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C9" w:rsidRPr="008615C9" w:rsidRDefault="008615C9" w:rsidP="008615C9">
      <w:pPr>
        <w:tabs>
          <w:tab w:val="left" w:pos="2498"/>
        </w:tabs>
        <w:spacing w:after="0" w:line="240" w:lineRule="auto"/>
        <w:jc w:val="center"/>
        <w:rPr>
          <w:rFonts w:ascii="Times New Roman" w:hAnsi="Times New Roman"/>
          <w:sz w:val="24"/>
          <w:szCs w:val="24"/>
        </w:rPr>
      </w:pPr>
      <w:r w:rsidRPr="008615C9">
        <w:rPr>
          <w:rFonts w:ascii="Times New Roman" w:hAnsi="Times New Roman"/>
          <w:b/>
          <w:sz w:val="24"/>
          <w:szCs w:val="24"/>
        </w:rPr>
        <w:t xml:space="preserve">OLIMPIADA DE RELIGIE - </w:t>
      </w:r>
      <w:r w:rsidRPr="008615C9">
        <w:rPr>
          <w:rFonts w:ascii="Times New Roman" w:hAnsi="Times New Roman"/>
          <w:b/>
          <w:bCs/>
          <w:sz w:val="24"/>
          <w:szCs w:val="24"/>
        </w:rPr>
        <w:t>Alianţa Evanghelică</w:t>
      </w:r>
    </w:p>
    <w:p w:rsidR="008615C9" w:rsidRPr="008615C9" w:rsidRDefault="008615C9" w:rsidP="008615C9">
      <w:pPr>
        <w:tabs>
          <w:tab w:val="left" w:pos="2498"/>
        </w:tabs>
        <w:spacing w:after="0" w:line="240" w:lineRule="auto"/>
        <w:jc w:val="center"/>
        <w:rPr>
          <w:rFonts w:ascii="Times New Roman" w:hAnsi="Times New Roman"/>
          <w:sz w:val="24"/>
          <w:szCs w:val="24"/>
        </w:rPr>
      </w:pPr>
      <w:r w:rsidRPr="008615C9">
        <w:rPr>
          <w:rFonts w:ascii="Times New Roman" w:hAnsi="Times New Roman"/>
          <w:b/>
          <w:sz w:val="24"/>
          <w:szCs w:val="24"/>
        </w:rPr>
        <w:t xml:space="preserve">Etapa  județeană – </w:t>
      </w:r>
      <w:r w:rsidRPr="008615C9">
        <w:rPr>
          <w:rFonts w:ascii="Times New Roman" w:hAnsi="Times New Roman"/>
          <w:b/>
          <w:caps/>
          <w:sz w:val="24"/>
          <w:szCs w:val="24"/>
          <w:lang w:val="es-ES"/>
        </w:rPr>
        <w:t>18 Martie 2017</w:t>
      </w:r>
    </w:p>
    <w:p w:rsidR="008615C9" w:rsidRPr="008615C9" w:rsidRDefault="00CC2C1A" w:rsidP="008615C9">
      <w:pPr>
        <w:tabs>
          <w:tab w:val="center" w:pos="4650"/>
          <w:tab w:val="left" w:pos="7462"/>
        </w:tabs>
        <w:spacing w:after="0" w:line="240" w:lineRule="auto"/>
        <w:rPr>
          <w:rFonts w:ascii="Times New Roman" w:hAnsi="Times New Roman"/>
          <w:b/>
          <w:sz w:val="24"/>
          <w:szCs w:val="24"/>
        </w:rPr>
      </w:pPr>
      <w:r>
        <w:rPr>
          <w:rFonts w:ascii="Times New Roman" w:hAnsi="Times New Roman"/>
          <w:b/>
          <w:sz w:val="24"/>
          <w:szCs w:val="24"/>
        </w:rPr>
        <w:tab/>
        <w:t xml:space="preserve">CLASA A </w:t>
      </w:r>
      <w:r w:rsidR="008615C9">
        <w:rPr>
          <w:rFonts w:ascii="Times New Roman" w:hAnsi="Times New Roman"/>
          <w:b/>
          <w:sz w:val="24"/>
          <w:szCs w:val="24"/>
        </w:rPr>
        <w:t>X</w:t>
      </w:r>
      <w:r>
        <w:rPr>
          <w:rFonts w:ascii="Times New Roman" w:hAnsi="Times New Roman"/>
          <w:b/>
          <w:sz w:val="24"/>
          <w:szCs w:val="24"/>
        </w:rPr>
        <w:t>I</w:t>
      </w:r>
      <w:r w:rsidR="008615C9" w:rsidRPr="008615C9">
        <w:rPr>
          <w:rFonts w:ascii="Times New Roman" w:hAnsi="Times New Roman"/>
          <w:b/>
          <w:sz w:val="24"/>
          <w:szCs w:val="24"/>
        </w:rPr>
        <w:t>-A</w:t>
      </w:r>
      <w:r w:rsidR="008615C9" w:rsidRPr="008615C9">
        <w:rPr>
          <w:rFonts w:ascii="Times New Roman" w:hAnsi="Times New Roman"/>
          <w:b/>
          <w:sz w:val="24"/>
          <w:szCs w:val="24"/>
        </w:rPr>
        <w:tab/>
      </w:r>
    </w:p>
    <w:p w:rsidR="008615C9" w:rsidRPr="008615C9" w:rsidRDefault="008615C9" w:rsidP="008615C9">
      <w:pPr>
        <w:numPr>
          <w:ilvl w:val="0"/>
          <w:numId w:val="22"/>
        </w:numPr>
        <w:spacing w:after="0" w:line="240" w:lineRule="auto"/>
        <w:jc w:val="both"/>
        <w:rPr>
          <w:rFonts w:ascii="Times New Roman" w:hAnsi="Times New Roman"/>
          <w:b/>
          <w:sz w:val="24"/>
          <w:szCs w:val="24"/>
        </w:rPr>
      </w:pPr>
      <w:r w:rsidRPr="008615C9">
        <w:rPr>
          <w:rFonts w:ascii="Times New Roman" w:hAnsi="Times New Roman"/>
          <w:b/>
          <w:sz w:val="24"/>
          <w:szCs w:val="24"/>
        </w:rPr>
        <w:t>Toate subiectele sunt obligatorii.</w:t>
      </w:r>
    </w:p>
    <w:p w:rsidR="008615C9" w:rsidRPr="008615C9" w:rsidRDefault="008615C9" w:rsidP="008615C9">
      <w:pPr>
        <w:numPr>
          <w:ilvl w:val="0"/>
          <w:numId w:val="22"/>
        </w:numPr>
        <w:spacing w:after="0" w:line="240" w:lineRule="auto"/>
        <w:jc w:val="both"/>
        <w:rPr>
          <w:rFonts w:ascii="Times New Roman" w:hAnsi="Times New Roman"/>
          <w:b/>
          <w:sz w:val="24"/>
          <w:szCs w:val="24"/>
        </w:rPr>
      </w:pPr>
      <w:r w:rsidRPr="008615C9">
        <w:rPr>
          <w:rFonts w:ascii="Times New Roman" w:hAnsi="Times New Roman"/>
          <w:b/>
          <w:sz w:val="24"/>
          <w:szCs w:val="24"/>
        </w:rPr>
        <w:t>Timpul efectiv de lucru este de 3 ore.</w:t>
      </w:r>
    </w:p>
    <w:p w:rsidR="008615C9" w:rsidRPr="008615C9" w:rsidRDefault="008615C9" w:rsidP="008615C9">
      <w:pPr>
        <w:numPr>
          <w:ilvl w:val="0"/>
          <w:numId w:val="22"/>
        </w:numPr>
        <w:spacing w:after="0" w:line="240" w:lineRule="auto"/>
        <w:jc w:val="both"/>
        <w:rPr>
          <w:rFonts w:ascii="Times New Roman" w:hAnsi="Times New Roman"/>
          <w:b/>
          <w:sz w:val="24"/>
          <w:szCs w:val="24"/>
        </w:rPr>
      </w:pPr>
      <w:r w:rsidRPr="008615C9">
        <w:rPr>
          <w:rFonts w:ascii="Times New Roman" w:hAnsi="Times New Roman"/>
          <w:b/>
          <w:sz w:val="24"/>
          <w:szCs w:val="24"/>
        </w:rPr>
        <w:t>Se acordă 10 puncte din oficiu.</w:t>
      </w:r>
    </w:p>
    <w:p w:rsidR="009971C8" w:rsidRDefault="009971C8" w:rsidP="008615C9">
      <w:pPr>
        <w:spacing w:after="0" w:line="240" w:lineRule="auto"/>
        <w:ind w:left="357"/>
        <w:contextualSpacing/>
        <w:jc w:val="both"/>
        <w:rPr>
          <w:rFonts w:ascii="Times New Roman" w:hAnsi="Times New Roman"/>
          <w:b/>
          <w:sz w:val="24"/>
          <w:szCs w:val="24"/>
        </w:rPr>
      </w:pPr>
    </w:p>
    <w:p w:rsidR="00FC6034" w:rsidRPr="007B57D2" w:rsidRDefault="00FC6034" w:rsidP="008615C9">
      <w:pPr>
        <w:spacing w:after="0" w:line="240" w:lineRule="auto"/>
        <w:ind w:left="357"/>
        <w:contextualSpacing/>
        <w:jc w:val="both"/>
        <w:rPr>
          <w:rFonts w:ascii="Times New Roman" w:hAnsi="Times New Roman"/>
          <w:b/>
          <w:sz w:val="24"/>
          <w:szCs w:val="24"/>
        </w:rPr>
      </w:pPr>
    </w:p>
    <w:p w:rsidR="00976D23" w:rsidRPr="007B57D2"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7B57D2">
        <w:rPr>
          <w:rFonts w:ascii="Times New Roman" w:hAnsi="Times New Roman"/>
          <w:b/>
          <w:bCs/>
          <w:sz w:val="24"/>
          <w:szCs w:val="24"/>
          <w:u w:val="single"/>
        </w:rPr>
        <w:t xml:space="preserve">SUBIECTUL I </w:t>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E87EE8" w:rsidRPr="007B57D2">
        <w:rPr>
          <w:rFonts w:ascii="Times New Roman" w:hAnsi="Times New Roman"/>
          <w:b/>
          <w:bCs/>
          <w:sz w:val="24"/>
          <w:szCs w:val="24"/>
          <w:u w:val="single"/>
        </w:rPr>
        <w:tab/>
      </w:r>
      <w:r w:rsidR="000C497B" w:rsidRPr="007B57D2">
        <w:rPr>
          <w:rFonts w:ascii="Times New Roman" w:hAnsi="Times New Roman"/>
          <w:b/>
          <w:bCs/>
          <w:sz w:val="24"/>
          <w:szCs w:val="24"/>
          <w:u w:val="single"/>
        </w:rPr>
        <w:t xml:space="preserve">       </w:t>
      </w:r>
      <w:r w:rsidR="0090758B" w:rsidRPr="007B57D2">
        <w:rPr>
          <w:rFonts w:ascii="Times New Roman" w:hAnsi="Times New Roman"/>
          <w:b/>
          <w:bCs/>
          <w:sz w:val="24"/>
          <w:szCs w:val="24"/>
          <w:u w:val="single"/>
        </w:rPr>
        <w:t>3</w:t>
      </w:r>
      <w:r w:rsidRPr="007B57D2">
        <w:rPr>
          <w:rFonts w:ascii="Times New Roman" w:hAnsi="Times New Roman"/>
          <w:b/>
          <w:bCs/>
          <w:sz w:val="24"/>
          <w:szCs w:val="24"/>
          <w:u w:val="single"/>
        </w:rPr>
        <w:t>0 puncte</w:t>
      </w:r>
    </w:p>
    <w:p w:rsidR="00D95BC3" w:rsidRPr="007B57D2" w:rsidRDefault="00D95BC3" w:rsidP="00F649D8">
      <w:pPr>
        <w:autoSpaceDE w:val="0"/>
        <w:autoSpaceDN w:val="0"/>
        <w:adjustRightInd w:val="0"/>
        <w:spacing w:after="0" w:line="240" w:lineRule="auto"/>
        <w:jc w:val="both"/>
        <w:rPr>
          <w:rFonts w:ascii="Times New Roman" w:hAnsi="Times New Roman"/>
          <w:sz w:val="24"/>
          <w:szCs w:val="24"/>
        </w:rPr>
      </w:pPr>
    </w:p>
    <w:p w:rsidR="00486CF2" w:rsidRPr="007B57D2" w:rsidRDefault="0044571F" w:rsidP="00FD119C">
      <w:pPr>
        <w:autoSpaceDE w:val="0"/>
        <w:autoSpaceDN w:val="0"/>
        <w:adjustRightInd w:val="0"/>
        <w:spacing w:after="0" w:line="240" w:lineRule="auto"/>
        <w:jc w:val="both"/>
        <w:rPr>
          <w:rFonts w:ascii="Times New Roman" w:hAnsi="Times New Roman"/>
          <w:sz w:val="24"/>
          <w:szCs w:val="24"/>
        </w:rPr>
      </w:pPr>
      <w:r w:rsidRPr="007B57D2">
        <w:rPr>
          <w:rFonts w:ascii="Times New Roman" w:hAnsi="Times New Roman"/>
          <w:sz w:val="24"/>
          <w:szCs w:val="24"/>
        </w:rPr>
        <w:t>Citiţi cu atenţie textele</w:t>
      </w:r>
      <w:r w:rsidR="00486CF2" w:rsidRPr="007B57D2">
        <w:rPr>
          <w:rFonts w:ascii="Times New Roman" w:hAnsi="Times New Roman"/>
          <w:sz w:val="24"/>
          <w:szCs w:val="24"/>
        </w:rPr>
        <w:t xml:space="preserve"> următo</w:t>
      </w:r>
      <w:r w:rsidRPr="007B57D2">
        <w:rPr>
          <w:rFonts w:ascii="Times New Roman" w:hAnsi="Times New Roman"/>
          <w:sz w:val="24"/>
          <w:szCs w:val="24"/>
        </w:rPr>
        <w:t>a</w:t>
      </w:r>
      <w:r w:rsidR="00486CF2" w:rsidRPr="007B57D2">
        <w:rPr>
          <w:rFonts w:ascii="Times New Roman" w:hAnsi="Times New Roman"/>
          <w:sz w:val="24"/>
          <w:szCs w:val="24"/>
        </w:rPr>
        <w:t>r</w:t>
      </w:r>
      <w:r w:rsidRPr="007B57D2">
        <w:rPr>
          <w:rFonts w:ascii="Times New Roman" w:hAnsi="Times New Roman"/>
          <w:sz w:val="24"/>
          <w:szCs w:val="24"/>
        </w:rPr>
        <w:t>e</w:t>
      </w:r>
      <w:r w:rsidR="00486CF2" w:rsidRPr="007B57D2">
        <w:rPr>
          <w:rFonts w:ascii="Times New Roman" w:hAnsi="Times New Roman"/>
          <w:sz w:val="24"/>
          <w:szCs w:val="24"/>
        </w:rPr>
        <w:t>, apoi rezolvaţi cerinţele formulate:</w:t>
      </w:r>
    </w:p>
    <w:p w:rsidR="00486CF2" w:rsidRPr="00881584" w:rsidRDefault="00486CF2" w:rsidP="00FD119C">
      <w:pPr>
        <w:spacing w:after="0" w:line="240" w:lineRule="auto"/>
        <w:jc w:val="both"/>
        <w:rPr>
          <w:rFonts w:ascii="Times New Roman" w:hAnsi="Times New Roman"/>
          <w:i/>
          <w:color w:val="FF0000"/>
          <w:sz w:val="24"/>
          <w:szCs w:val="24"/>
        </w:rPr>
      </w:pPr>
    </w:p>
    <w:p w:rsidR="00881584" w:rsidRPr="004A3A08" w:rsidRDefault="004A3A08" w:rsidP="004A3A08">
      <w:pPr>
        <w:spacing w:after="0" w:line="240" w:lineRule="auto"/>
        <w:jc w:val="both"/>
        <w:rPr>
          <w:rFonts w:ascii="Times New Roman" w:eastAsia="Times New Roman" w:hAnsi="Times New Roman"/>
          <w:sz w:val="24"/>
          <w:szCs w:val="24"/>
          <w:lang w:eastAsia="zh-CN"/>
        </w:rPr>
      </w:pPr>
      <w:r w:rsidRPr="004A3A08">
        <w:rPr>
          <w:rFonts w:ascii="Times New Roman" w:eastAsia="Times New Roman" w:hAnsi="Times New Roman"/>
          <w:i/>
          <w:iCs/>
          <w:sz w:val="24"/>
          <w:szCs w:val="24"/>
          <w:lang w:eastAsia="zh-CN"/>
        </w:rPr>
        <w:t>Oare acesta este postul plăcut Mie: să-şi chinuiască omul sufletul o zi? Să-şi plece capul ca un pipirig şi să se culce pe sac şi cenuşă? Aceasta numeşti tu post şi zi plăcută Domnului? Iată postul plăcut Mie: dezleagă lanţurile răutăţii, deznoadă legăturile robiei, dă drumul celor asupriţi şi rupe orice fel de jug; împarte-ţi pâinea cu cel flămând şi adu în casa ta pe nenorociţii fără adăpost; dacă vezi pe un om gol, acoperă-l, şi nu întoarce spatele semenului tău.</w:t>
      </w:r>
      <w:r w:rsidRPr="004A3A08">
        <w:rPr>
          <w:rFonts w:ascii="Times New Roman" w:eastAsia="Times New Roman" w:hAnsi="Times New Roman"/>
          <w:sz w:val="24"/>
          <w:szCs w:val="24"/>
          <w:lang w:eastAsia="zh-CN"/>
        </w:rPr>
        <w:t xml:space="preserve"> (Isaia 58:5-7)</w:t>
      </w:r>
      <w:r>
        <w:rPr>
          <w:rFonts w:ascii="Times New Roman" w:eastAsia="Times New Roman" w:hAnsi="Times New Roman"/>
          <w:sz w:val="24"/>
          <w:szCs w:val="24"/>
          <w:lang w:eastAsia="zh-CN"/>
        </w:rPr>
        <w:t xml:space="preserve"> </w:t>
      </w:r>
      <w:r w:rsidR="00881584" w:rsidRPr="004A3A08">
        <w:rPr>
          <w:rFonts w:ascii="Times New Roman" w:eastAsia="Times New Roman" w:hAnsi="Times New Roman"/>
          <w:i/>
          <w:iCs/>
          <w:sz w:val="24"/>
          <w:szCs w:val="24"/>
          <w:lang w:eastAsia="ro-RO"/>
        </w:rPr>
        <w:t xml:space="preserve">„Tu, când posteşti, unge-ţi capul şi spală-ţi faţa, ca să te arăţi că posteşti nu oamenilor, ci Tatălui tău, care este în ascuns; şi Tatăl tău, care vede în ascuns, îţi va răsplăti. </w:t>
      </w:r>
      <w:r w:rsidR="00881584" w:rsidRPr="004A3A08">
        <w:rPr>
          <w:rFonts w:ascii="Times New Roman" w:eastAsia="Times New Roman" w:hAnsi="Times New Roman"/>
          <w:sz w:val="24"/>
          <w:szCs w:val="24"/>
          <w:lang w:eastAsia="ro-RO"/>
        </w:rPr>
        <w:t>(Matei 6:17-18)</w:t>
      </w:r>
    </w:p>
    <w:p w:rsidR="00486CF2" w:rsidRPr="00881584" w:rsidRDefault="00486CF2" w:rsidP="008B3084">
      <w:pPr>
        <w:spacing w:after="0"/>
        <w:jc w:val="both"/>
        <w:rPr>
          <w:rFonts w:ascii="Times New Roman" w:hAnsi="Times New Roman"/>
          <w:color w:val="FF0000"/>
          <w:sz w:val="24"/>
          <w:szCs w:val="24"/>
        </w:rPr>
      </w:pPr>
    </w:p>
    <w:p w:rsidR="0014523C" w:rsidRPr="00881584" w:rsidRDefault="0014523C" w:rsidP="0014523C">
      <w:pPr>
        <w:numPr>
          <w:ilvl w:val="1"/>
          <w:numId w:val="15"/>
        </w:numPr>
        <w:spacing w:after="0" w:line="240" w:lineRule="auto"/>
        <w:jc w:val="both"/>
        <w:rPr>
          <w:rFonts w:ascii="Times New Roman" w:hAnsi="Times New Roman"/>
          <w:sz w:val="24"/>
          <w:szCs w:val="24"/>
        </w:rPr>
      </w:pPr>
      <w:r w:rsidRPr="00881584">
        <w:rPr>
          <w:rFonts w:ascii="Times New Roman" w:hAnsi="Times New Roman"/>
          <w:sz w:val="24"/>
          <w:szCs w:val="24"/>
        </w:rPr>
        <w:t xml:space="preserve">Precizaţi </w:t>
      </w:r>
      <w:r w:rsidR="007B57D2">
        <w:rPr>
          <w:rFonts w:ascii="Times New Roman" w:hAnsi="Times New Roman"/>
          <w:sz w:val="24"/>
          <w:szCs w:val="24"/>
        </w:rPr>
        <w:t xml:space="preserve">care este </w:t>
      </w:r>
      <w:r w:rsidR="007B57D2" w:rsidRPr="004A3A08">
        <w:rPr>
          <w:rFonts w:ascii="Times New Roman" w:hAnsi="Times New Roman"/>
          <w:sz w:val="24"/>
          <w:szCs w:val="24"/>
        </w:rPr>
        <w:t>expresia cheie din cele două pasaje</w:t>
      </w:r>
      <w:r w:rsidR="007B57D2">
        <w:rPr>
          <w:rFonts w:ascii="Times New Roman" w:hAnsi="Times New Roman"/>
          <w:sz w:val="24"/>
          <w:szCs w:val="24"/>
        </w:rPr>
        <w:t>;</w:t>
      </w:r>
    </w:p>
    <w:p w:rsidR="00FD119C" w:rsidRPr="007B57D2" w:rsidRDefault="0014523C" w:rsidP="004B0BB5">
      <w:pPr>
        <w:numPr>
          <w:ilvl w:val="1"/>
          <w:numId w:val="15"/>
        </w:numPr>
        <w:spacing w:after="0" w:line="240" w:lineRule="auto"/>
        <w:jc w:val="both"/>
        <w:rPr>
          <w:rFonts w:ascii="Times New Roman" w:hAnsi="Times New Roman"/>
          <w:sz w:val="24"/>
          <w:szCs w:val="24"/>
        </w:rPr>
      </w:pPr>
      <w:r w:rsidRPr="007B57D2">
        <w:rPr>
          <w:rFonts w:ascii="Times New Roman" w:hAnsi="Times New Roman"/>
          <w:sz w:val="24"/>
          <w:szCs w:val="24"/>
        </w:rPr>
        <w:t>Menţionaţi</w:t>
      </w:r>
      <w:r w:rsidR="00DE365E" w:rsidRPr="007B57D2">
        <w:rPr>
          <w:rFonts w:ascii="Times New Roman" w:hAnsi="Times New Roman"/>
          <w:sz w:val="24"/>
          <w:szCs w:val="24"/>
        </w:rPr>
        <w:t xml:space="preserve"> </w:t>
      </w:r>
      <w:r w:rsidR="007B57D2" w:rsidRPr="007B57D2">
        <w:rPr>
          <w:rFonts w:ascii="Times New Roman" w:hAnsi="Times New Roman"/>
          <w:sz w:val="24"/>
          <w:szCs w:val="24"/>
        </w:rPr>
        <w:t>o faptă bună care poate însoţi postul conform primului text</w:t>
      </w:r>
      <w:r w:rsidR="004A3A08" w:rsidRPr="007B57D2">
        <w:rPr>
          <w:rFonts w:ascii="Times New Roman" w:hAnsi="Times New Roman"/>
          <w:sz w:val="24"/>
          <w:szCs w:val="24"/>
        </w:rPr>
        <w:t>;</w:t>
      </w:r>
    </w:p>
    <w:p w:rsidR="00FD119C" w:rsidRPr="004A3A08" w:rsidRDefault="00876EB4" w:rsidP="00FD119C">
      <w:pPr>
        <w:numPr>
          <w:ilvl w:val="1"/>
          <w:numId w:val="15"/>
        </w:numPr>
        <w:spacing w:after="0" w:line="240" w:lineRule="auto"/>
        <w:jc w:val="both"/>
        <w:rPr>
          <w:rFonts w:ascii="Times New Roman" w:hAnsi="Times New Roman"/>
          <w:sz w:val="24"/>
          <w:szCs w:val="24"/>
        </w:rPr>
      </w:pPr>
      <w:r w:rsidRPr="004A3A08">
        <w:rPr>
          <w:rFonts w:ascii="Times New Roman" w:hAnsi="Times New Roman"/>
          <w:sz w:val="24"/>
          <w:szCs w:val="24"/>
        </w:rPr>
        <w:t>Evidenţiaţi</w:t>
      </w:r>
      <w:r w:rsidR="007B57D2">
        <w:rPr>
          <w:rFonts w:ascii="Times New Roman" w:hAnsi="Times New Roman"/>
          <w:sz w:val="24"/>
          <w:szCs w:val="24"/>
        </w:rPr>
        <w:t xml:space="preserve"> care este motivaţia corectă pentru a posti conform celui de al doilea text</w:t>
      </w:r>
      <w:r w:rsidR="004A3A08" w:rsidRPr="004A3A08">
        <w:rPr>
          <w:rFonts w:ascii="Times New Roman" w:hAnsi="Times New Roman"/>
          <w:sz w:val="24"/>
          <w:szCs w:val="24"/>
        </w:rPr>
        <w:t>;</w:t>
      </w:r>
      <w:r w:rsidR="005F6974" w:rsidRPr="004A3A08">
        <w:rPr>
          <w:rFonts w:ascii="Times New Roman" w:hAnsi="Times New Roman"/>
          <w:sz w:val="24"/>
          <w:szCs w:val="24"/>
        </w:rPr>
        <w:t xml:space="preserve"> </w:t>
      </w:r>
    </w:p>
    <w:p w:rsidR="00FD119C" w:rsidRPr="007B57D2" w:rsidRDefault="00876EB4" w:rsidP="004C7372">
      <w:pPr>
        <w:numPr>
          <w:ilvl w:val="1"/>
          <w:numId w:val="15"/>
        </w:numPr>
        <w:spacing w:after="0" w:line="240" w:lineRule="auto"/>
        <w:jc w:val="both"/>
        <w:rPr>
          <w:rFonts w:ascii="Times New Roman" w:hAnsi="Times New Roman"/>
          <w:sz w:val="24"/>
          <w:szCs w:val="24"/>
        </w:rPr>
      </w:pPr>
      <w:r w:rsidRPr="007B57D2">
        <w:rPr>
          <w:rFonts w:ascii="Times New Roman" w:hAnsi="Times New Roman"/>
          <w:sz w:val="24"/>
          <w:szCs w:val="24"/>
        </w:rPr>
        <w:t>I</w:t>
      </w:r>
      <w:r w:rsidR="00FD119C" w:rsidRPr="007B57D2">
        <w:rPr>
          <w:rFonts w:ascii="Times New Roman" w:hAnsi="Times New Roman"/>
          <w:sz w:val="24"/>
          <w:szCs w:val="24"/>
        </w:rPr>
        <w:t>lustraţi</w:t>
      </w:r>
      <w:r w:rsidRPr="007B57D2">
        <w:rPr>
          <w:rFonts w:ascii="Times New Roman" w:hAnsi="Times New Roman"/>
          <w:sz w:val="24"/>
          <w:szCs w:val="24"/>
        </w:rPr>
        <w:t xml:space="preserve"> </w:t>
      </w:r>
      <w:r w:rsidR="00D20C7F" w:rsidRPr="007B57D2">
        <w:rPr>
          <w:rFonts w:ascii="Times New Roman" w:hAnsi="Times New Roman"/>
          <w:sz w:val="24"/>
          <w:szCs w:val="24"/>
        </w:rPr>
        <w:t xml:space="preserve">o situaţie în care </w:t>
      </w:r>
      <w:r w:rsidR="007B57D2" w:rsidRPr="007B57D2">
        <w:rPr>
          <w:rFonts w:ascii="Times New Roman" w:hAnsi="Times New Roman"/>
          <w:sz w:val="24"/>
          <w:szCs w:val="24"/>
        </w:rPr>
        <w:t>creştinul</w:t>
      </w:r>
      <w:r w:rsidR="006B069F" w:rsidRPr="007B57D2">
        <w:rPr>
          <w:rFonts w:ascii="Times New Roman" w:hAnsi="Times New Roman"/>
          <w:sz w:val="24"/>
          <w:szCs w:val="24"/>
        </w:rPr>
        <w:t xml:space="preserve"> </w:t>
      </w:r>
      <w:r w:rsidR="007B57D2" w:rsidRPr="007B57D2">
        <w:rPr>
          <w:rFonts w:ascii="Times New Roman" w:hAnsi="Times New Roman"/>
          <w:sz w:val="24"/>
          <w:szCs w:val="24"/>
        </w:rPr>
        <w:t>posteşte conform Sfintei Scripturi;</w:t>
      </w:r>
    </w:p>
    <w:p w:rsidR="004C7372" w:rsidRPr="00881584" w:rsidRDefault="005049CB" w:rsidP="004C7372">
      <w:pPr>
        <w:numPr>
          <w:ilvl w:val="1"/>
          <w:numId w:val="15"/>
        </w:numPr>
        <w:spacing w:after="0" w:line="240" w:lineRule="auto"/>
        <w:jc w:val="both"/>
        <w:rPr>
          <w:rFonts w:ascii="Times New Roman" w:hAnsi="Times New Roman"/>
          <w:sz w:val="24"/>
          <w:szCs w:val="24"/>
        </w:rPr>
      </w:pPr>
      <w:r w:rsidRPr="00881584">
        <w:rPr>
          <w:rFonts w:ascii="Times New Roman" w:hAnsi="Times New Roman"/>
          <w:sz w:val="24"/>
          <w:szCs w:val="24"/>
        </w:rPr>
        <w:t>E</w:t>
      </w:r>
      <w:r w:rsidR="004C7372" w:rsidRPr="00881584">
        <w:rPr>
          <w:rFonts w:ascii="Times New Roman" w:hAnsi="Times New Roman"/>
          <w:sz w:val="24"/>
          <w:szCs w:val="24"/>
        </w:rPr>
        <w:t>xplicaţi</w:t>
      </w:r>
      <w:r w:rsidR="00FF0747" w:rsidRPr="00881584">
        <w:rPr>
          <w:rFonts w:ascii="Times New Roman" w:hAnsi="Times New Roman"/>
          <w:sz w:val="24"/>
          <w:szCs w:val="24"/>
        </w:rPr>
        <w:t xml:space="preserve"> ce înţelegeţi prin expresia</w:t>
      </w:r>
      <w:r w:rsidR="00121CD0" w:rsidRPr="00881584">
        <w:rPr>
          <w:rFonts w:ascii="Times New Roman" w:hAnsi="Times New Roman"/>
          <w:sz w:val="24"/>
          <w:szCs w:val="24"/>
        </w:rPr>
        <w:t>:</w:t>
      </w:r>
      <w:r w:rsidR="00121CD0" w:rsidRPr="00881584">
        <w:rPr>
          <w:rFonts w:ascii="Times New Roman" w:hAnsi="Times New Roman"/>
          <w:i/>
          <w:sz w:val="24"/>
          <w:szCs w:val="24"/>
        </w:rPr>
        <w:t xml:space="preserve"> „</w:t>
      </w:r>
      <w:r w:rsidR="004A3A08" w:rsidRPr="004A3A08">
        <w:rPr>
          <w:rFonts w:ascii="Times New Roman" w:eastAsia="Times New Roman" w:hAnsi="Times New Roman"/>
          <w:i/>
          <w:iCs/>
          <w:sz w:val="24"/>
          <w:szCs w:val="24"/>
          <w:lang w:eastAsia="zh-CN"/>
        </w:rPr>
        <w:t>să-şi chinuiască omul sufletul o zi</w:t>
      </w:r>
      <w:r w:rsidR="00121CD0" w:rsidRPr="00881584">
        <w:rPr>
          <w:rFonts w:ascii="Times New Roman" w:hAnsi="Times New Roman"/>
          <w:i/>
          <w:sz w:val="24"/>
          <w:szCs w:val="24"/>
        </w:rPr>
        <w:t>”</w:t>
      </w:r>
      <w:r w:rsidR="00A46FAE" w:rsidRPr="00881584">
        <w:rPr>
          <w:rFonts w:ascii="Times New Roman" w:hAnsi="Times New Roman"/>
          <w:sz w:val="24"/>
          <w:szCs w:val="24"/>
        </w:rPr>
        <w:t>.</w:t>
      </w:r>
    </w:p>
    <w:p w:rsidR="00AA0D9F" w:rsidRDefault="00AA0D9F" w:rsidP="00FD119C">
      <w:pPr>
        <w:spacing w:after="0" w:line="240" w:lineRule="auto"/>
        <w:jc w:val="both"/>
      </w:pPr>
    </w:p>
    <w:p w:rsidR="00FC6034" w:rsidRPr="007B57D2" w:rsidRDefault="00FC6034" w:rsidP="00FD119C">
      <w:pPr>
        <w:spacing w:after="0" w:line="240" w:lineRule="auto"/>
        <w:jc w:val="both"/>
      </w:pPr>
    </w:p>
    <w:p w:rsidR="00976D23" w:rsidRPr="007B57D2"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7B57D2">
        <w:rPr>
          <w:rFonts w:ascii="Times New Roman" w:hAnsi="Times New Roman"/>
          <w:b/>
          <w:bCs/>
          <w:sz w:val="24"/>
          <w:szCs w:val="24"/>
          <w:u w:val="single"/>
        </w:rPr>
        <w:t xml:space="preserve">SUBIECTUL II </w:t>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D95BC3" w:rsidRPr="007B57D2">
        <w:rPr>
          <w:rFonts w:ascii="Times New Roman" w:hAnsi="Times New Roman"/>
          <w:b/>
          <w:bCs/>
          <w:sz w:val="24"/>
          <w:szCs w:val="24"/>
          <w:u w:val="single"/>
        </w:rPr>
        <w:tab/>
      </w:r>
      <w:r w:rsidR="00F135F0" w:rsidRPr="007B57D2">
        <w:rPr>
          <w:rFonts w:ascii="Times New Roman" w:hAnsi="Times New Roman"/>
          <w:b/>
          <w:bCs/>
          <w:sz w:val="24"/>
          <w:szCs w:val="24"/>
          <w:u w:val="single"/>
        </w:rPr>
        <w:t xml:space="preserve">     </w:t>
      </w:r>
      <w:r w:rsidR="00F649D8" w:rsidRPr="007B57D2">
        <w:rPr>
          <w:rFonts w:ascii="Times New Roman" w:hAnsi="Times New Roman"/>
          <w:b/>
          <w:bCs/>
          <w:sz w:val="24"/>
          <w:szCs w:val="24"/>
          <w:u w:val="single"/>
        </w:rPr>
        <w:t xml:space="preserve"> </w:t>
      </w:r>
      <w:r w:rsidR="00F135F0" w:rsidRPr="007B57D2">
        <w:rPr>
          <w:rFonts w:ascii="Times New Roman" w:hAnsi="Times New Roman"/>
          <w:b/>
          <w:bCs/>
          <w:sz w:val="24"/>
          <w:szCs w:val="24"/>
          <w:u w:val="single"/>
        </w:rPr>
        <w:t xml:space="preserve"> </w:t>
      </w:r>
      <w:r w:rsidR="0090758B" w:rsidRPr="007B57D2">
        <w:rPr>
          <w:rFonts w:ascii="Times New Roman" w:hAnsi="Times New Roman"/>
          <w:b/>
          <w:bCs/>
          <w:sz w:val="24"/>
          <w:szCs w:val="24"/>
          <w:u w:val="single"/>
        </w:rPr>
        <w:t>2</w:t>
      </w:r>
      <w:r w:rsidRPr="007B57D2">
        <w:rPr>
          <w:rFonts w:ascii="Times New Roman" w:hAnsi="Times New Roman"/>
          <w:b/>
          <w:bCs/>
          <w:sz w:val="24"/>
          <w:szCs w:val="24"/>
          <w:u w:val="single"/>
        </w:rPr>
        <w:t>0 puncte</w:t>
      </w:r>
    </w:p>
    <w:p w:rsidR="00F649D8" w:rsidRPr="007B57D2" w:rsidRDefault="00F649D8" w:rsidP="00F649D8">
      <w:pPr>
        <w:autoSpaceDE w:val="0"/>
        <w:autoSpaceDN w:val="0"/>
        <w:adjustRightInd w:val="0"/>
        <w:spacing w:after="0" w:line="240" w:lineRule="auto"/>
        <w:jc w:val="both"/>
        <w:rPr>
          <w:rFonts w:ascii="Times New Roman" w:hAnsi="Times New Roman"/>
          <w:bCs/>
          <w:sz w:val="24"/>
          <w:szCs w:val="24"/>
        </w:rPr>
      </w:pPr>
    </w:p>
    <w:p w:rsidR="004A3A08" w:rsidRPr="007B57D2" w:rsidRDefault="003D11FA" w:rsidP="004A3A08">
      <w:pPr>
        <w:spacing w:after="0" w:line="240" w:lineRule="auto"/>
        <w:jc w:val="both"/>
        <w:rPr>
          <w:rFonts w:ascii="Times New Roman" w:eastAsia="Times New Roman" w:hAnsi="Times New Roman"/>
          <w:sz w:val="24"/>
          <w:szCs w:val="24"/>
          <w:lang w:eastAsia="zh-CN"/>
        </w:rPr>
      </w:pPr>
      <w:r w:rsidRPr="007B57D2">
        <w:rPr>
          <w:rFonts w:ascii="Times New Roman" w:hAnsi="Times New Roman"/>
          <w:bCs/>
          <w:sz w:val="24"/>
          <w:szCs w:val="24"/>
        </w:rPr>
        <w:t>Pornind de la textele</w:t>
      </w:r>
      <w:r w:rsidR="0025462A" w:rsidRPr="007B57D2">
        <w:rPr>
          <w:rFonts w:ascii="Times New Roman" w:hAnsi="Times New Roman"/>
          <w:bCs/>
          <w:sz w:val="24"/>
          <w:szCs w:val="24"/>
        </w:rPr>
        <w:t xml:space="preserve"> de mai jos, a</w:t>
      </w:r>
      <w:r w:rsidR="000337B0" w:rsidRPr="007B57D2">
        <w:rPr>
          <w:rFonts w:ascii="Times New Roman" w:hAnsi="Times New Roman"/>
          <w:bCs/>
          <w:sz w:val="24"/>
          <w:szCs w:val="24"/>
        </w:rPr>
        <w:t xml:space="preserve">rgumentaţi, în 10 – 12 rânduri, </w:t>
      </w:r>
      <w:r w:rsidR="004A3A08" w:rsidRPr="007B57D2">
        <w:rPr>
          <w:rFonts w:ascii="Times New Roman" w:hAnsi="Times New Roman"/>
          <w:bCs/>
          <w:sz w:val="24"/>
          <w:szCs w:val="24"/>
        </w:rPr>
        <w:t>importanţa rugăciunii</w:t>
      </w:r>
      <w:r w:rsidR="00751915" w:rsidRPr="007B57D2">
        <w:rPr>
          <w:rFonts w:ascii="Times New Roman" w:hAnsi="Times New Roman"/>
          <w:bCs/>
          <w:sz w:val="24"/>
          <w:szCs w:val="24"/>
        </w:rPr>
        <w:t>:</w:t>
      </w:r>
      <w:r w:rsidR="004A3A08" w:rsidRPr="007B57D2">
        <w:rPr>
          <w:rFonts w:ascii="Times New Roman" w:hAnsi="Times New Roman"/>
          <w:bCs/>
          <w:sz w:val="24"/>
          <w:szCs w:val="24"/>
        </w:rPr>
        <w:t xml:space="preserve"> </w:t>
      </w:r>
      <w:r w:rsidR="004A3A08" w:rsidRPr="007B57D2">
        <w:rPr>
          <w:rFonts w:ascii="Times New Roman" w:eastAsia="Times New Roman" w:hAnsi="Times New Roman"/>
          <w:i/>
          <w:iCs/>
          <w:sz w:val="24"/>
          <w:szCs w:val="24"/>
          <w:lang w:eastAsia="ro-RO"/>
        </w:rPr>
        <w:t xml:space="preserve">„Tu, când te rogi, intră în odăiţa ta, încuie-ţi uşa şi roagă-te Tatălui tău, care este în ascuns; şi Tatăl tău, care vede în ascuns, îţi va răsplăti.” </w:t>
      </w:r>
      <w:r w:rsidR="004A3A08" w:rsidRPr="007B57D2">
        <w:rPr>
          <w:rFonts w:ascii="Times New Roman" w:eastAsia="Times New Roman" w:hAnsi="Times New Roman"/>
          <w:sz w:val="24"/>
          <w:szCs w:val="24"/>
          <w:lang w:eastAsia="ro-RO"/>
        </w:rPr>
        <w:t>(Matei 6:6)</w:t>
      </w:r>
      <w:r w:rsidR="004A3A08" w:rsidRPr="007B57D2">
        <w:rPr>
          <w:rFonts w:ascii="Times New Roman" w:eastAsia="Times New Roman" w:hAnsi="Times New Roman"/>
          <w:i/>
          <w:iCs/>
          <w:sz w:val="24"/>
          <w:szCs w:val="24"/>
          <w:lang w:eastAsia="zh-CN"/>
        </w:rPr>
        <w:t xml:space="preserve"> „Rugaţi-vă, ca să nu cădeţi în ispită.”</w:t>
      </w:r>
      <w:r w:rsidR="004A3A08" w:rsidRPr="007B57D2">
        <w:rPr>
          <w:rFonts w:ascii="Times New Roman" w:eastAsia="Times New Roman" w:hAnsi="Times New Roman"/>
          <w:sz w:val="24"/>
          <w:szCs w:val="24"/>
          <w:lang w:eastAsia="zh-CN"/>
        </w:rPr>
        <w:t xml:space="preserve"> (Luca 22:40) </w:t>
      </w:r>
      <w:r w:rsidR="004A3A08" w:rsidRPr="007B57D2">
        <w:rPr>
          <w:rFonts w:ascii="Times New Roman" w:eastAsia="Times New Roman" w:hAnsi="Times New Roman"/>
          <w:i/>
          <w:iCs/>
          <w:sz w:val="24"/>
          <w:szCs w:val="24"/>
          <w:lang w:eastAsia="zh-CN"/>
        </w:rPr>
        <w:t>„Rugaţi-vă unii pentru alţii, ca să fiţi vindecaţi. Mare putere are rugăciunea fierbinte a celui neprihănit.”</w:t>
      </w:r>
      <w:r w:rsidR="004A3A08" w:rsidRPr="007B57D2">
        <w:rPr>
          <w:rFonts w:ascii="Times New Roman" w:eastAsia="Times New Roman" w:hAnsi="Times New Roman"/>
          <w:sz w:val="24"/>
          <w:szCs w:val="24"/>
          <w:lang w:eastAsia="zh-CN"/>
        </w:rPr>
        <w:t xml:space="preserve"> (Iacov 5:16) </w:t>
      </w:r>
    </w:p>
    <w:p w:rsidR="00FC6034" w:rsidRDefault="00FC6034" w:rsidP="00F649D8">
      <w:pPr>
        <w:autoSpaceDE w:val="0"/>
        <w:autoSpaceDN w:val="0"/>
        <w:adjustRightInd w:val="0"/>
        <w:spacing w:after="0" w:line="240" w:lineRule="auto"/>
        <w:jc w:val="both"/>
        <w:rPr>
          <w:rFonts w:ascii="Times New Roman" w:hAnsi="Times New Roman"/>
          <w:bCs/>
          <w:sz w:val="24"/>
          <w:szCs w:val="24"/>
        </w:rPr>
      </w:pPr>
    </w:p>
    <w:p w:rsidR="000337B0" w:rsidRPr="007B57D2" w:rsidRDefault="000337B0" w:rsidP="00F649D8">
      <w:pPr>
        <w:autoSpaceDE w:val="0"/>
        <w:autoSpaceDN w:val="0"/>
        <w:adjustRightInd w:val="0"/>
        <w:spacing w:after="0" w:line="240" w:lineRule="auto"/>
        <w:jc w:val="both"/>
        <w:rPr>
          <w:rFonts w:ascii="Times New Roman" w:hAnsi="Times New Roman"/>
          <w:bCs/>
          <w:sz w:val="24"/>
          <w:szCs w:val="24"/>
        </w:rPr>
      </w:pPr>
      <w:r w:rsidRPr="007B57D2">
        <w:rPr>
          <w:rFonts w:ascii="Times New Roman" w:hAnsi="Times New Roman"/>
          <w:bCs/>
          <w:sz w:val="24"/>
          <w:szCs w:val="24"/>
        </w:rPr>
        <w:t>În redactarea textului, trebuie:</w:t>
      </w:r>
    </w:p>
    <w:p w:rsidR="000337B0" w:rsidRPr="00715610" w:rsidRDefault="000337B0" w:rsidP="000337B0">
      <w:pPr>
        <w:numPr>
          <w:ilvl w:val="0"/>
          <w:numId w:val="20"/>
        </w:numPr>
        <w:autoSpaceDE w:val="0"/>
        <w:autoSpaceDN w:val="0"/>
        <w:adjustRightInd w:val="0"/>
        <w:spacing w:after="0" w:line="240" w:lineRule="auto"/>
        <w:jc w:val="both"/>
        <w:rPr>
          <w:rFonts w:ascii="Times New Roman" w:hAnsi="Times New Roman"/>
          <w:bCs/>
          <w:sz w:val="24"/>
          <w:szCs w:val="24"/>
        </w:rPr>
      </w:pPr>
      <w:r w:rsidRPr="00715610">
        <w:rPr>
          <w:rFonts w:ascii="Times New Roman" w:hAnsi="Times New Roman"/>
          <w:bCs/>
          <w:sz w:val="24"/>
          <w:szCs w:val="24"/>
        </w:rPr>
        <w:t>să respectaţi construcţia unui text de tip argumentativ: structurarea ideilor în scris, utilizarea mijloacelor lingvistice adecvate exprimării unei opinii;</w:t>
      </w:r>
    </w:p>
    <w:p w:rsidR="000337B0" w:rsidRPr="00715610" w:rsidRDefault="000337B0" w:rsidP="000337B0">
      <w:pPr>
        <w:numPr>
          <w:ilvl w:val="0"/>
          <w:numId w:val="20"/>
        </w:numPr>
        <w:autoSpaceDE w:val="0"/>
        <w:autoSpaceDN w:val="0"/>
        <w:adjustRightInd w:val="0"/>
        <w:spacing w:after="0" w:line="240" w:lineRule="auto"/>
        <w:jc w:val="both"/>
        <w:rPr>
          <w:rFonts w:ascii="Times New Roman" w:hAnsi="Times New Roman"/>
          <w:bCs/>
          <w:sz w:val="24"/>
          <w:szCs w:val="24"/>
        </w:rPr>
      </w:pPr>
      <w:r w:rsidRPr="00715610">
        <w:rPr>
          <w:rFonts w:ascii="Times New Roman" w:hAnsi="Times New Roman"/>
          <w:bCs/>
          <w:sz w:val="24"/>
          <w:szCs w:val="24"/>
        </w:rPr>
        <w:t xml:space="preserve">să elaboraţi propria argumentare în concordanţă cu tema dată: </w:t>
      </w:r>
      <w:r w:rsidR="002F428E" w:rsidRPr="00715610">
        <w:rPr>
          <w:rFonts w:ascii="Times New Roman" w:hAnsi="Times New Roman"/>
          <w:bCs/>
          <w:sz w:val="24"/>
          <w:szCs w:val="24"/>
        </w:rPr>
        <w:t>formularea propriei opinii faţă de ideea pe care o exprimă afirmaţia dată, enunţarea argumentelor adecvate şi formularea unei concluzii pertinente.</w:t>
      </w:r>
    </w:p>
    <w:p w:rsidR="00007D19" w:rsidRDefault="00007D19" w:rsidP="00F649D8">
      <w:pPr>
        <w:autoSpaceDE w:val="0"/>
        <w:autoSpaceDN w:val="0"/>
        <w:adjustRightInd w:val="0"/>
        <w:spacing w:after="0" w:line="240" w:lineRule="auto"/>
        <w:jc w:val="both"/>
        <w:rPr>
          <w:rFonts w:ascii="Times New Roman" w:hAnsi="Times New Roman"/>
          <w:b/>
          <w:bCs/>
          <w:color w:val="FF0000"/>
          <w:sz w:val="24"/>
          <w:szCs w:val="24"/>
          <w:u w:val="single"/>
        </w:rPr>
      </w:pPr>
    </w:p>
    <w:p w:rsidR="00FC6034" w:rsidRPr="00881584" w:rsidRDefault="00FC6034" w:rsidP="00F649D8">
      <w:pPr>
        <w:autoSpaceDE w:val="0"/>
        <w:autoSpaceDN w:val="0"/>
        <w:adjustRightInd w:val="0"/>
        <w:spacing w:after="0" w:line="240" w:lineRule="auto"/>
        <w:jc w:val="both"/>
        <w:rPr>
          <w:rFonts w:ascii="Times New Roman" w:hAnsi="Times New Roman"/>
          <w:b/>
          <w:bCs/>
          <w:color w:val="FF0000"/>
          <w:sz w:val="24"/>
          <w:szCs w:val="24"/>
          <w:u w:val="single"/>
        </w:rPr>
      </w:pPr>
    </w:p>
    <w:p w:rsidR="00976D23" w:rsidRPr="004A3A08"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4A3A08">
        <w:rPr>
          <w:rFonts w:ascii="Times New Roman" w:hAnsi="Times New Roman"/>
          <w:b/>
          <w:bCs/>
          <w:sz w:val="24"/>
          <w:szCs w:val="24"/>
          <w:u w:val="single"/>
        </w:rPr>
        <w:lastRenderedPageBreak/>
        <w:t xml:space="preserve">SUBIECTUL III </w:t>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1F1C73" w:rsidRPr="004A3A08">
        <w:rPr>
          <w:rFonts w:ascii="Times New Roman" w:hAnsi="Times New Roman"/>
          <w:b/>
          <w:bCs/>
          <w:sz w:val="24"/>
          <w:szCs w:val="24"/>
          <w:u w:val="single"/>
        </w:rPr>
        <w:tab/>
      </w:r>
      <w:r w:rsidR="00F135F0" w:rsidRPr="004A3A08">
        <w:rPr>
          <w:rFonts w:ascii="Times New Roman" w:hAnsi="Times New Roman"/>
          <w:b/>
          <w:bCs/>
          <w:sz w:val="24"/>
          <w:szCs w:val="24"/>
          <w:u w:val="single"/>
        </w:rPr>
        <w:t xml:space="preserve">      </w:t>
      </w:r>
      <w:r w:rsidR="00F649D8" w:rsidRPr="004A3A08">
        <w:rPr>
          <w:rFonts w:ascii="Times New Roman" w:hAnsi="Times New Roman"/>
          <w:b/>
          <w:bCs/>
          <w:sz w:val="24"/>
          <w:szCs w:val="24"/>
          <w:u w:val="single"/>
        </w:rPr>
        <w:t xml:space="preserve"> </w:t>
      </w:r>
      <w:r w:rsidRPr="004A3A08">
        <w:rPr>
          <w:rFonts w:ascii="Times New Roman" w:hAnsi="Times New Roman"/>
          <w:b/>
          <w:bCs/>
          <w:sz w:val="24"/>
          <w:szCs w:val="24"/>
          <w:u w:val="single"/>
        </w:rPr>
        <w:t>40 puncte</w:t>
      </w:r>
    </w:p>
    <w:p w:rsidR="00900B59" w:rsidRPr="004A3A08" w:rsidRDefault="00900B59" w:rsidP="00F649D8">
      <w:pPr>
        <w:autoSpaceDE w:val="0"/>
        <w:autoSpaceDN w:val="0"/>
        <w:adjustRightInd w:val="0"/>
        <w:spacing w:after="0" w:line="240" w:lineRule="auto"/>
        <w:jc w:val="both"/>
        <w:rPr>
          <w:rFonts w:ascii="Times New Roman" w:hAnsi="Times New Roman"/>
          <w:bCs/>
          <w:sz w:val="24"/>
          <w:szCs w:val="24"/>
        </w:rPr>
      </w:pPr>
    </w:p>
    <w:p w:rsidR="00C56BB8" w:rsidRPr="004A3A08" w:rsidRDefault="00E30F71" w:rsidP="00640520">
      <w:pPr>
        <w:jc w:val="both"/>
        <w:rPr>
          <w:rFonts w:ascii="Times New Roman" w:hAnsi="Times New Roman"/>
          <w:sz w:val="24"/>
          <w:szCs w:val="24"/>
        </w:rPr>
      </w:pPr>
      <w:r w:rsidRPr="004A3A08">
        <w:rPr>
          <w:rFonts w:ascii="Times New Roman" w:hAnsi="Times New Roman"/>
          <w:sz w:val="24"/>
          <w:szCs w:val="24"/>
        </w:rPr>
        <w:t xml:space="preserve">Pornind de la </w:t>
      </w:r>
      <w:r w:rsidR="007C4250" w:rsidRPr="004A3A08">
        <w:rPr>
          <w:rFonts w:ascii="Times New Roman" w:hAnsi="Times New Roman"/>
          <w:sz w:val="24"/>
          <w:szCs w:val="24"/>
        </w:rPr>
        <w:t>textele</w:t>
      </w:r>
      <w:r w:rsidR="00F2067E" w:rsidRPr="004A3A08">
        <w:rPr>
          <w:rFonts w:ascii="Times New Roman" w:hAnsi="Times New Roman"/>
          <w:sz w:val="24"/>
          <w:szCs w:val="24"/>
        </w:rPr>
        <w:t xml:space="preserve"> de mai jos</w:t>
      </w:r>
      <w:r w:rsidRPr="004A3A08">
        <w:rPr>
          <w:rFonts w:ascii="Times New Roman" w:hAnsi="Times New Roman"/>
          <w:sz w:val="24"/>
          <w:szCs w:val="24"/>
        </w:rPr>
        <w:t xml:space="preserve"> </w:t>
      </w:r>
      <w:r w:rsidR="00AF28E8" w:rsidRPr="004A3A08">
        <w:rPr>
          <w:rFonts w:ascii="Times New Roman" w:hAnsi="Times New Roman"/>
          <w:sz w:val="24"/>
          <w:szCs w:val="24"/>
        </w:rPr>
        <w:t xml:space="preserve">redactează un eseu de </w:t>
      </w:r>
      <w:r w:rsidR="00C56BB8" w:rsidRPr="004A3A08">
        <w:rPr>
          <w:rFonts w:ascii="Times New Roman" w:hAnsi="Times New Roman"/>
          <w:sz w:val="24"/>
          <w:szCs w:val="24"/>
        </w:rPr>
        <w:t>1-</w:t>
      </w:r>
      <w:r w:rsidR="00AF28E8" w:rsidRPr="004A3A08">
        <w:rPr>
          <w:rFonts w:ascii="Times New Roman" w:hAnsi="Times New Roman"/>
          <w:sz w:val="24"/>
          <w:szCs w:val="24"/>
        </w:rPr>
        <w:t>2</w:t>
      </w:r>
      <w:r w:rsidRPr="004A3A08">
        <w:rPr>
          <w:rFonts w:ascii="Times New Roman" w:hAnsi="Times New Roman"/>
          <w:sz w:val="24"/>
          <w:szCs w:val="24"/>
        </w:rPr>
        <w:t xml:space="preserve"> pagini, în care să-i răspunzi prietenului tău la întrebarea: </w:t>
      </w:r>
      <w:r w:rsidR="00F2067E" w:rsidRPr="004A3A08">
        <w:rPr>
          <w:rFonts w:ascii="Times New Roman" w:hAnsi="Times New Roman"/>
          <w:i/>
          <w:sz w:val="24"/>
          <w:szCs w:val="24"/>
        </w:rPr>
        <w:t>„</w:t>
      </w:r>
      <w:r w:rsidR="004D7CE3" w:rsidRPr="004A3A08">
        <w:rPr>
          <w:rFonts w:ascii="Times New Roman" w:hAnsi="Times New Roman"/>
          <w:i/>
          <w:sz w:val="24"/>
          <w:szCs w:val="24"/>
        </w:rPr>
        <w:t>C</w:t>
      </w:r>
      <w:r w:rsidR="004A3A08" w:rsidRPr="004A3A08">
        <w:rPr>
          <w:rFonts w:ascii="Times New Roman" w:hAnsi="Times New Roman"/>
          <w:i/>
          <w:sz w:val="24"/>
          <w:szCs w:val="24"/>
        </w:rPr>
        <w:t xml:space="preserve">um să cred în </w:t>
      </w:r>
      <w:r w:rsidR="004D7CE3" w:rsidRPr="004A3A08">
        <w:rPr>
          <w:rFonts w:ascii="Times New Roman" w:hAnsi="Times New Roman"/>
          <w:i/>
          <w:sz w:val="24"/>
          <w:szCs w:val="24"/>
        </w:rPr>
        <w:t>Dumnezeu</w:t>
      </w:r>
      <w:r w:rsidR="004A3A08" w:rsidRPr="004A3A08">
        <w:rPr>
          <w:rFonts w:ascii="Times New Roman" w:hAnsi="Times New Roman"/>
          <w:i/>
          <w:sz w:val="24"/>
          <w:szCs w:val="24"/>
        </w:rPr>
        <w:t>, dacă nu Îl văd</w:t>
      </w:r>
      <w:r w:rsidR="007C4250" w:rsidRPr="004A3A08">
        <w:rPr>
          <w:rFonts w:ascii="Times New Roman" w:hAnsi="Times New Roman"/>
          <w:i/>
          <w:sz w:val="24"/>
          <w:szCs w:val="24"/>
        </w:rPr>
        <w:t>?</w:t>
      </w:r>
      <w:r w:rsidR="00F2067E" w:rsidRPr="004A3A08">
        <w:rPr>
          <w:rFonts w:ascii="Times New Roman" w:hAnsi="Times New Roman"/>
          <w:i/>
          <w:sz w:val="24"/>
          <w:szCs w:val="24"/>
        </w:rPr>
        <w:t>”</w:t>
      </w:r>
    </w:p>
    <w:p w:rsidR="004A3A08" w:rsidRPr="007C4250" w:rsidRDefault="004A3A08" w:rsidP="004A3A08">
      <w:pPr>
        <w:spacing w:after="0" w:line="240" w:lineRule="auto"/>
        <w:jc w:val="both"/>
        <w:rPr>
          <w:rFonts w:ascii="Times New Roman" w:eastAsia="Times New Roman" w:hAnsi="Times New Roman"/>
          <w:sz w:val="24"/>
          <w:szCs w:val="24"/>
          <w:lang w:eastAsia="ro-RO"/>
        </w:rPr>
      </w:pPr>
      <w:r w:rsidRPr="007C4250">
        <w:rPr>
          <w:rFonts w:ascii="Times New Roman" w:eastAsia="Times New Roman" w:hAnsi="Times New Roman"/>
          <w:i/>
          <w:iCs/>
          <w:sz w:val="24"/>
          <w:szCs w:val="24"/>
          <w:lang w:eastAsia="ro-RO"/>
        </w:rPr>
        <w:t>„</w:t>
      </w:r>
      <w:r w:rsidRPr="0089601A">
        <w:rPr>
          <w:rFonts w:ascii="Times New Roman" w:eastAsia="Times New Roman" w:hAnsi="Times New Roman"/>
          <w:i/>
          <w:iCs/>
          <w:sz w:val="24"/>
          <w:szCs w:val="24"/>
          <w:lang w:eastAsia="ro-RO"/>
        </w:rPr>
        <w:t>Cerurile spun slava lui Dumnezeu, şi întinderea lor vesteşte lucrarea mâinilor Lui.</w:t>
      </w:r>
      <w:r w:rsidRPr="007C4250">
        <w:rPr>
          <w:rFonts w:ascii="Times New Roman" w:eastAsia="Times New Roman" w:hAnsi="Times New Roman"/>
          <w:i/>
          <w:iCs/>
          <w:sz w:val="24"/>
          <w:szCs w:val="24"/>
          <w:lang w:eastAsia="ro-RO"/>
        </w:rPr>
        <w:t>”</w:t>
      </w:r>
      <w:r w:rsidRPr="0089601A">
        <w:rPr>
          <w:rFonts w:ascii="Times New Roman" w:eastAsia="Times New Roman" w:hAnsi="Times New Roman"/>
          <w:i/>
          <w:iCs/>
          <w:sz w:val="24"/>
          <w:szCs w:val="24"/>
          <w:lang w:eastAsia="ro-RO"/>
        </w:rPr>
        <w:t xml:space="preserve"> </w:t>
      </w:r>
      <w:r w:rsidRPr="0089601A">
        <w:rPr>
          <w:rFonts w:ascii="Times New Roman" w:eastAsia="Times New Roman" w:hAnsi="Times New Roman"/>
          <w:sz w:val="24"/>
          <w:szCs w:val="24"/>
          <w:lang w:eastAsia="ro-RO"/>
        </w:rPr>
        <w:t>(Psalmi 19:1)</w:t>
      </w:r>
    </w:p>
    <w:p w:rsidR="004A3A08" w:rsidRPr="007C4250" w:rsidRDefault="004A3A08" w:rsidP="004A3A08">
      <w:pPr>
        <w:spacing w:after="0" w:line="240" w:lineRule="auto"/>
        <w:jc w:val="both"/>
        <w:rPr>
          <w:rFonts w:ascii="Times New Roman" w:eastAsia="Times New Roman" w:hAnsi="Times New Roman"/>
          <w:sz w:val="24"/>
          <w:szCs w:val="24"/>
          <w:lang w:eastAsia="ro-RO"/>
        </w:rPr>
      </w:pPr>
      <w:r w:rsidRPr="007C4250">
        <w:rPr>
          <w:rFonts w:ascii="Times New Roman" w:eastAsia="Times New Roman" w:hAnsi="Times New Roman"/>
          <w:i/>
          <w:iCs/>
          <w:sz w:val="24"/>
          <w:szCs w:val="24"/>
          <w:lang w:eastAsia="ro-RO"/>
        </w:rPr>
        <w:t>„</w:t>
      </w:r>
      <w:r w:rsidRPr="0089601A">
        <w:rPr>
          <w:rFonts w:ascii="Times New Roman" w:eastAsia="Times New Roman" w:hAnsi="Times New Roman"/>
          <w:i/>
          <w:iCs/>
          <w:sz w:val="24"/>
          <w:szCs w:val="24"/>
          <w:lang w:eastAsia="ro-RO"/>
        </w:rPr>
        <w:t>El a pus o mărturie în Iacov</w:t>
      </w:r>
      <w:r w:rsidRPr="007C4250">
        <w:rPr>
          <w:rFonts w:ascii="Times New Roman" w:eastAsia="Times New Roman" w:hAnsi="Times New Roman"/>
          <w:i/>
          <w:iCs/>
          <w:sz w:val="24"/>
          <w:szCs w:val="24"/>
          <w:lang w:eastAsia="ro-RO"/>
        </w:rPr>
        <w:t>...</w:t>
      </w:r>
      <w:r w:rsidRPr="0089601A">
        <w:rPr>
          <w:rFonts w:ascii="Times New Roman" w:eastAsia="Times New Roman" w:hAnsi="Times New Roman"/>
          <w:i/>
          <w:iCs/>
          <w:sz w:val="24"/>
          <w:szCs w:val="24"/>
          <w:lang w:eastAsia="ro-RO"/>
        </w:rPr>
        <w:t xml:space="preserve"> şi a poruncit părinţilor noştri să-şi înveţe în ea copiii</w:t>
      </w:r>
      <w:r w:rsidRPr="007C4250">
        <w:rPr>
          <w:rFonts w:ascii="Times New Roman" w:eastAsia="Times New Roman" w:hAnsi="Times New Roman"/>
          <w:i/>
          <w:iCs/>
          <w:sz w:val="24"/>
          <w:szCs w:val="24"/>
          <w:lang w:eastAsia="ro-RO"/>
        </w:rPr>
        <w:t>...</w:t>
      </w:r>
      <w:r w:rsidRPr="0089601A">
        <w:rPr>
          <w:rFonts w:ascii="Times New Roman" w:eastAsia="Times New Roman" w:hAnsi="Times New Roman"/>
          <w:i/>
          <w:iCs/>
          <w:sz w:val="24"/>
          <w:szCs w:val="24"/>
          <w:lang w:eastAsia="ro-RO"/>
        </w:rPr>
        <w:t xml:space="preserve"> pentru ca aceştia să-şi pună încrederea în Dumnezeu, să nu uite lucrările lui Dumnezeu, şi să păzească poruncile Lui. </w:t>
      </w:r>
      <w:r w:rsidRPr="0089601A">
        <w:rPr>
          <w:rFonts w:ascii="Times New Roman" w:eastAsia="Times New Roman" w:hAnsi="Times New Roman"/>
          <w:sz w:val="24"/>
          <w:szCs w:val="24"/>
          <w:lang w:eastAsia="ro-RO"/>
        </w:rPr>
        <w:t>(Psalmi 78:5-7)</w:t>
      </w:r>
    </w:p>
    <w:p w:rsidR="00040C95" w:rsidRPr="00881584" w:rsidRDefault="004A3A08" w:rsidP="004A3A08">
      <w:pPr>
        <w:spacing w:after="0" w:line="240" w:lineRule="auto"/>
        <w:jc w:val="both"/>
        <w:rPr>
          <w:rFonts w:ascii="Times New Roman" w:eastAsia="Times New Roman" w:hAnsi="Times New Roman"/>
          <w:i/>
          <w:iCs/>
          <w:color w:val="FF0000"/>
          <w:sz w:val="24"/>
          <w:szCs w:val="24"/>
          <w:lang w:eastAsia="zh-CN"/>
        </w:rPr>
      </w:pPr>
      <w:r w:rsidRPr="007C4250">
        <w:rPr>
          <w:rFonts w:ascii="Times New Roman" w:eastAsia="Times New Roman" w:hAnsi="Times New Roman"/>
          <w:i/>
          <w:iCs/>
          <w:sz w:val="24"/>
          <w:szCs w:val="24"/>
          <w:lang w:eastAsia="ro-RO"/>
        </w:rPr>
        <w:t xml:space="preserve">„Fiindcă ce se poate cunoaşte despre Dumnezeu le este descoperit în ei, căci le-a fost arătat de Dumnezeu. În adevăr, însuşirile nevăzute ale Lui, puterea Lui veşnică şi dumnezeirea Lui se văd lămurit, de la facerea lumii, când te uiţi cu băgare de seamă la ele în lucrurile făcute de El.” </w:t>
      </w:r>
      <w:r w:rsidRPr="007C4250">
        <w:rPr>
          <w:rFonts w:ascii="Times New Roman" w:eastAsia="Times New Roman" w:hAnsi="Times New Roman"/>
          <w:sz w:val="24"/>
          <w:szCs w:val="24"/>
          <w:lang w:eastAsia="ro-RO"/>
        </w:rPr>
        <w:t>(Romani 1:19-20)</w:t>
      </w:r>
    </w:p>
    <w:p w:rsidR="00475D3F" w:rsidRPr="00715610" w:rsidRDefault="00475D3F" w:rsidP="00C56BB8">
      <w:pPr>
        <w:spacing w:after="0"/>
        <w:rPr>
          <w:rFonts w:ascii="Times New Roman" w:hAnsi="Times New Roman"/>
          <w:sz w:val="24"/>
          <w:szCs w:val="24"/>
        </w:rPr>
      </w:pPr>
    </w:p>
    <w:p w:rsidR="0090437A" w:rsidRPr="00715610" w:rsidRDefault="00E30F71" w:rsidP="004D7432">
      <w:pPr>
        <w:jc w:val="both"/>
        <w:rPr>
          <w:rFonts w:ascii="Times New Roman" w:hAnsi="Times New Roman"/>
          <w:sz w:val="24"/>
          <w:szCs w:val="24"/>
        </w:rPr>
      </w:pPr>
      <w:r w:rsidRPr="00715610">
        <w:rPr>
          <w:rFonts w:ascii="Times New Roman" w:hAnsi="Times New Roman"/>
          <w:b/>
          <w:bCs/>
          <w:sz w:val="24"/>
          <w:szCs w:val="24"/>
        </w:rPr>
        <w:t xml:space="preserve">Notă! </w:t>
      </w:r>
      <w:r w:rsidRPr="00715610">
        <w:rPr>
          <w:rFonts w:ascii="Times New Roman" w:hAnsi="Times New Roman"/>
          <w:sz w:val="24"/>
          <w:szCs w:val="24"/>
        </w:rPr>
        <w:t xml:space="preserve">Se punctează şi </w:t>
      </w:r>
      <w:r w:rsidRPr="00715610">
        <w:rPr>
          <w:rFonts w:ascii="Times New Roman" w:hAnsi="Times New Roman"/>
          <w:bCs/>
          <w:sz w:val="24"/>
          <w:szCs w:val="24"/>
        </w:rPr>
        <w:t>structurarea compoziţiei</w:t>
      </w:r>
      <w:r w:rsidRPr="00715610">
        <w:rPr>
          <w:rFonts w:ascii="Times New Roman" w:hAnsi="Times New Roman"/>
          <w:b/>
          <w:bCs/>
          <w:sz w:val="24"/>
          <w:szCs w:val="24"/>
        </w:rPr>
        <w:t xml:space="preserve"> </w:t>
      </w:r>
      <w:r w:rsidRPr="00715610">
        <w:rPr>
          <w:rFonts w:ascii="Times New Roman" w:hAnsi="Times New Roman"/>
          <w:sz w:val="24"/>
          <w:szCs w:val="24"/>
        </w:rPr>
        <w:t>(introducere, cuprins, încheiere), înlănţuirea logică a ideilor, originalitatea lucrării, utilizarea adecvată a limbajului religios şi citarea din Sfânta Scriptură.</w:t>
      </w: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437637" w:rsidRPr="00881584" w:rsidRDefault="00437637" w:rsidP="00077F8D">
      <w:pPr>
        <w:autoSpaceDE w:val="0"/>
        <w:autoSpaceDN w:val="0"/>
        <w:adjustRightInd w:val="0"/>
        <w:spacing w:after="0" w:line="240" w:lineRule="auto"/>
        <w:jc w:val="center"/>
        <w:rPr>
          <w:rFonts w:ascii="Times New Roman" w:hAnsi="Times New Roman"/>
          <w:b/>
          <w:color w:val="FF0000"/>
          <w:sz w:val="24"/>
          <w:szCs w:val="24"/>
        </w:rPr>
      </w:pPr>
    </w:p>
    <w:p w:rsidR="00715610" w:rsidRDefault="00715610" w:rsidP="00AE5FE0">
      <w:pPr>
        <w:autoSpaceDE w:val="0"/>
        <w:autoSpaceDN w:val="0"/>
        <w:adjustRightInd w:val="0"/>
        <w:spacing w:after="0" w:line="240" w:lineRule="auto"/>
        <w:rPr>
          <w:rFonts w:ascii="Times New Roman" w:hAnsi="Times New Roman"/>
          <w:b/>
          <w:color w:val="FF0000"/>
          <w:sz w:val="24"/>
          <w:szCs w:val="24"/>
        </w:rPr>
      </w:pPr>
    </w:p>
    <w:sectPr w:rsidR="00715610" w:rsidSect="0025462A">
      <w:headerReference w:type="default" r:id="rId8"/>
      <w:pgSz w:w="12240" w:h="15840"/>
      <w:pgMar w:top="1191" w:right="1191" w:bottom="1191"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CE3" w:rsidRDefault="00D65CE3" w:rsidP="008615C9">
      <w:pPr>
        <w:spacing w:after="0" w:line="240" w:lineRule="auto"/>
      </w:pPr>
      <w:r>
        <w:separator/>
      </w:r>
    </w:p>
  </w:endnote>
  <w:endnote w:type="continuationSeparator" w:id="1">
    <w:p w:rsidR="00D65CE3" w:rsidRDefault="00D65CE3" w:rsidP="008615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CE3" w:rsidRDefault="00D65CE3" w:rsidP="008615C9">
      <w:pPr>
        <w:spacing w:after="0" w:line="240" w:lineRule="auto"/>
      </w:pPr>
      <w:r>
        <w:separator/>
      </w:r>
    </w:p>
  </w:footnote>
  <w:footnote w:type="continuationSeparator" w:id="1">
    <w:p w:rsidR="00D65CE3" w:rsidRDefault="00D65CE3" w:rsidP="008615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C9" w:rsidRDefault="008615C9">
    <w:pPr>
      <w:pStyle w:val="Header"/>
    </w:pPr>
  </w:p>
  <w:tbl>
    <w:tblPr>
      <w:tblW w:w="5000" w:type="pct"/>
      <w:tblBorders>
        <w:bottom w:val="single" w:sz="4" w:space="0" w:color="auto"/>
      </w:tblBorders>
      <w:tblCellMar>
        <w:left w:w="57" w:type="dxa"/>
        <w:right w:w="0" w:type="dxa"/>
      </w:tblCellMar>
      <w:tblLook w:val="04A0"/>
    </w:tblPr>
    <w:tblGrid>
      <w:gridCol w:w="1209"/>
      <w:gridCol w:w="4348"/>
      <w:gridCol w:w="4358"/>
    </w:tblGrid>
    <w:tr w:rsidR="008615C9" w:rsidRPr="00B01D96" w:rsidTr="00D52AA0">
      <w:tc>
        <w:tcPr>
          <w:tcW w:w="603" w:type="pct"/>
          <w:shd w:val="clear" w:color="auto" w:fill="auto"/>
        </w:tcPr>
        <w:p w:rsidR="008615C9" w:rsidRPr="00B01D96" w:rsidRDefault="008615C9" w:rsidP="00D52AA0">
          <w:pPr>
            <w:contextualSpacing/>
            <w:rPr>
              <w:sz w:val="28"/>
              <w:szCs w:val="28"/>
            </w:rPr>
          </w:pPr>
          <w:r>
            <w:rPr>
              <w:noProof/>
              <w:sz w:val="28"/>
              <w:szCs w:val="28"/>
              <w:lang w:val="en-US" w:eastAsia="zh-CN"/>
            </w:rPr>
            <w:drawing>
              <wp:inline distT="0" distB="0" distL="0" distR="0">
                <wp:extent cx="712470" cy="676910"/>
                <wp:effectExtent l="19050" t="0" r="0" b="0"/>
                <wp:docPr id="4" name="Picture 1" descr="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ISJ"/>
                        <pic:cNvPicPr>
                          <a:picLocks noChangeAspect="1" noChangeArrowheads="1"/>
                        </pic:cNvPicPr>
                      </pic:nvPicPr>
                      <pic:blipFill>
                        <a:blip r:embed="rId1"/>
                        <a:srcRect/>
                        <a:stretch>
                          <a:fillRect/>
                        </a:stretch>
                      </pic:blipFill>
                      <pic:spPr bwMode="auto">
                        <a:xfrm>
                          <a:off x="0" y="0"/>
                          <a:ext cx="712470" cy="676910"/>
                        </a:xfrm>
                        <a:prstGeom prst="rect">
                          <a:avLst/>
                        </a:prstGeom>
                        <a:noFill/>
                        <a:ln w="9525">
                          <a:noFill/>
                          <a:miter lim="800000"/>
                          <a:headEnd/>
                          <a:tailEnd/>
                        </a:ln>
                      </pic:spPr>
                    </pic:pic>
                  </a:graphicData>
                </a:graphic>
              </wp:inline>
            </w:drawing>
          </w:r>
        </w:p>
      </w:tc>
      <w:tc>
        <w:tcPr>
          <w:tcW w:w="2236" w:type="pct"/>
          <w:shd w:val="clear" w:color="auto" w:fill="auto"/>
          <w:vAlign w:val="center"/>
        </w:tcPr>
        <w:p w:rsidR="008615C9" w:rsidRPr="00B01D96" w:rsidRDefault="008615C9" w:rsidP="00D52AA0">
          <w:pPr>
            <w:contextualSpacing/>
            <w:rPr>
              <w:b/>
              <w:spacing w:val="24"/>
              <w:sz w:val="28"/>
              <w:szCs w:val="28"/>
            </w:rPr>
          </w:pPr>
          <w:r w:rsidRPr="00B01D96">
            <w:rPr>
              <w:b/>
              <w:spacing w:val="24"/>
              <w:sz w:val="28"/>
              <w:szCs w:val="28"/>
            </w:rPr>
            <w:t xml:space="preserve">INSPECTORATUL </w:t>
          </w:r>
        </w:p>
        <w:p w:rsidR="008615C9" w:rsidRPr="00B01D96" w:rsidRDefault="008615C9" w:rsidP="00D52AA0">
          <w:pPr>
            <w:contextualSpacing/>
            <w:rPr>
              <w:b/>
              <w:sz w:val="28"/>
              <w:szCs w:val="28"/>
            </w:rPr>
          </w:pPr>
          <w:r w:rsidRPr="00B01D96">
            <w:rPr>
              <w:b/>
              <w:sz w:val="28"/>
              <w:szCs w:val="28"/>
            </w:rPr>
            <w:t xml:space="preserve">ȘCOLAR JUDEȚEAN </w:t>
          </w:r>
        </w:p>
        <w:p w:rsidR="008615C9" w:rsidRPr="00B01D96" w:rsidRDefault="008615C9" w:rsidP="00D52AA0">
          <w:pPr>
            <w:contextualSpacing/>
            <w:rPr>
              <w:b/>
              <w:spacing w:val="76"/>
              <w:sz w:val="28"/>
              <w:szCs w:val="28"/>
            </w:rPr>
          </w:pPr>
          <w:r w:rsidRPr="00B01D96">
            <w:rPr>
              <w:b/>
              <w:spacing w:val="76"/>
              <w:sz w:val="28"/>
              <w:szCs w:val="28"/>
            </w:rPr>
            <w:t>HUNEDOARA</w:t>
          </w:r>
        </w:p>
        <w:p w:rsidR="008615C9" w:rsidRPr="00B01D96" w:rsidRDefault="008615C9" w:rsidP="00D52AA0">
          <w:pPr>
            <w:contextualSpacing/>
            <w:rPr>
              <w:b/>
              <w:sz w:val="6"/>
              <w:szCs w:val="28"/>
            </w:rPr>
          </w:pPr>
        </w:p>
      </w:tc>
      <w:tc>
        <w:tcPr>
          <w:tcW w:w="2161" w:type="pct"/>
          <w:shd w:val="clear" w:color="auto" w:fill="auto"/>
          <w:vAlign w:val="center"/>
        </w:tcPr>
        <w:p w:rsidR="008615C9" w:rsidRPr="00B01D96" w:rsidRDefault="008615C9" w:rsidP="00D52AA0">
          <w:pPr>
            <w:contextualSpacing/>
            <w:jc w:val="right"/>
            <w:rPr>
              <w:spacing w:val="24"/>
              <w:sz w:val="28"/>
              <w:szCs w:val="28"/>
            </w:rPr>
          </w:pPr>
          <w:r w:rsidRPr="00B01D96">
            <w:object w:dxaOrig="43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48.15pt" o:ole="">
                <v:imagedata r:id="rId2" o:title=""/>
              </v:shape>
              <o:OLEObject Type="Embed" ProgID="PBrush" ShapeID="_x0000_i1025" DrawAspect="Content" ObjectID="_1551331980" r:id="rId3"/>
            </w:object>
          </w:r>
        </w:p>
      </w:tc>
    </w:tr>
  </w:tbl>
  <w:p w:rsidR="008615C9" w:rsidRDefault="008615C9" w:rsidP="008615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02C"/>
    <w:multiLevelType w:val="hybridMultilevel"/>
    <w:tmpl w:val="17461A9E"/>
    <w:lvl w:ilvl="0" w:tplc="0409000F">
      <w:start w:val="1"/>
      <w:numFmt w:val="decimal"/>
      <w:lvlText w:val="%1."/>
      <w:lvlJc w:val="left"/>
      <w:pPr>
        <w:tabs>
          <w:tab w:val="num" w:pos="702"/>
        </w:tabs>
        <w:ind w:left="702" w:hanging="360"/>
      </w:pPr>
      <w:rPr>
        <w:rFonts w:hint="default"/>
      </w:rPr>
    </w:lvl>
    <w:lvl w:ilvl="1" w:tplc="6BCE561C">
      <w:start w:val="1"/>
      <w:numFmt w:val="lowerLetter"/>
      <w:lvlText w:val="%2."/>
      <w:lvlJc w:val="left"/>
      <w:pPr>
        <w:tabs>
          <w:tab w:val="num" w:pos="1080"/>
        </w:tabs>
        <w:ind w:left="1080" w:hanging="360"/>
      </w:pPr>
      <w:rPr>
        <w:rFonts w:hint="default"/>
      </w:rPr>
    </w:lvl>
    <w:lvl w:ilvl="2" w:tplc="0409000F">
      <w:start w:val="1"/>
      <w:numFmt w:val="decimal"/>
      <w:lvlText w:val="%3."/>
      <w:lvlJc w:val="left"/>
      <w:pPr>
        <w:tabs>
          <w:tab w:val="num" w:pos="2322"/>
        </w:tabs>
        <w:ind w:left="2322" w:hanging="360"/>
      </w:pPr>
      <w:rPr>
        <w:rFonts w:hint="default"/>
      </w:rPr>
    </w:lvl>
    <w:lvl w:ilvl="3" w:tplc="FE48DA5C">
      <w:start w:val="1"/>
      <w:numFmt w:val="upperLetter"/>
      <w:lvlText w:val="%4."/>
      <w:lvlJc w:val="left"/>
      <w:pPr>
        <w:tabs>
          <w:tab w:val="num" w:pos="2862"/>
        </w:tabs>
        <w:ind w:left="2862" w:hanging="360"/>
      </w:pPr>
      <w:rPr>
        <w:rFonts w:hint="default"/>
        <w:b w:val="0"/>
        <w:i w:val="0"/>
      </w:r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1">
    <w:nsid w:val="0583248B"/>
    <w:multiLevelType w:val="hybridMultilevel"/>
    <w:tmpl w:val="549A23C0"/>
    <w:lvl w:ilvl="0" w:tplc="959AB6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902F10"/>
    <w:multiLevelType w:val="hybridMultilevel"/>
    <w:tmpl w:val="A942C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DB1471"/>
    <w:multiLevelType w:val="hybridMultilevel"/>
    <w:tmpl w:val="9FF634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D26D44"/>
    <w:multiLevelType w:val="hybridMultilevel"/>
    <w:tmpl w:val="6C1837D0"/>
    <w:lvl w:ilvl="0" w:tplc="7E6EE6DE">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5">
    <w:nsid w:val="170C5C1E"/>
    <w:multiLevelType w:val="hybridMultilevel"/>
    <w:tmpl w:val="1CAE8FBC"/>
    <w:lvl w:ilvl="0" w:tplc="0409000F">
      <w:start w:val="1"/>
      <w:numFmt w:val="decimal"/>
      <w:lvlText w:val="%1."/>
      <w:lvlJc w:val="left"/>
      <w:pPr>
        <w:tabs>
          <w:tab w:val="num" w:pos="720"/>
        </w:tabs>
        <w:ind w:left="720" w:hanging="360"/>
      </w:pPr>
      <w:rPr>
        <w:rFonts w:hint="default"/>
      </w:rPr>
    </w:lvl>
    <w:lvl w:ilvl="1" w:tplc="90EE83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651797"/>
    <w:multiLevelType w:val="hybridMultilevel"/>
    <w:tmpl w:val="79B4606C"/>
    <w:lvl w:ilvl="0" w:tplc="6BCE561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2BE0E4D"/>
    <w:multiLevelType w:val="hybridMultilevel"/>
    <w:tmpl w:val="88D608AA"/>
    <w:lvl w:ilvl="0" w:tplc="A1B06106">
      <w:start w:val="5"/>
      <w:numFmt w:val="bullet"/>
      <w:lvlText w:val="-"/>
      <w:lvlJc w:val="left"/>
      <w:pPr>
        <w:tabs>
          <w:tab w:val="num" w:pos="720"/>
        </w:tabs>
        <w:ind w:left="720" w:hanging="360"/>
      </w:pPr>
      <w:rPr>
        <w:rFonts w:ascii="Times New Roman" w:eastAsia="Calibri"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23E94BBA"/>
    <w:multiLevelType w:val="hybridMultilevel"/>
    <w:tmpl w:val="AEBAABE2"/>
    <w:lvl w:ilvl="0" w:tplc="9B6E774A">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9">
    <w:nsid w:val="244939C1"/>
    <w:multiLevelType w:val="hybridMultilevel"/>
    <w:tmpl w:val="3E86F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77128E"/>
    <w:multiLevelType w:val="hybridMultilevel"/>
    <w:tmpl w:val="3014F1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E7720C"/>
    <w:multiLevelType w:val="hybridMultilevel"/>
    <w:tmpl w:val="4AAAE4C6"/>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634504"/>
    <w:multiLevelType w:val="hybridMultilevel"/>
    <w:tmpl w:val="031479EA"/>
    <w:lvl w:ilvl="0" w:tplc="6BCE561C">
      <w:start w:val="1"/>
      <w:numFmt w:val="lowerLetter"/>
      <w:lvlText w:val="%1."/>
      <w:lvlJc w:val="left"/>
      <w:pPr>
        <w:tabs>
          <w:tab w:val="num" w:pos="1440"/>
        </w:tabs>
        <w:ind w:left="1440" w:hanging="360"/>
      </w:pPr>
      <w:rPr>
        <w:rFonts w:hint="default"/>
      </w:rPr>
    </w:lvl>
    <w:lvl w:ilvl="1" w:tplc="E610887C">
      <w:start w:val="1"/>
      <w:numFmt w:val="lowerLetter"/>
      <w:lvlText w:val="%2."/>
      <w:lvlJc w:val="left"/>
      <w:pPr>
        <w:tabs>
          <w:tab w:val="num" w:pos="1477"/>
        </w:tabs>
        <w:ind w:left="1477" w:hanging="397"/>
      </w:pPr>
      <w:rPr>
        <w:rFonts w:ascii="Arial" w:hAnsi="Arial" w:cs="Arial"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7244D7"/>
    <w:multiLevelType w:val="hybridMultilevel"/>
    <w:tmpl w:val="1F60FED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610887C">
      <w:start w:val="1"/>
      <w:numFmt w:val="lowerLetter"/>
      <w:lvlText w:val="%3."/>
      <w:lvlJc w:val="left"/>
      <w:pPr>
        <w:tabs>
          <w:tab w:val="num" w:pos="2377"/>
        </w:tabs>
        <w:ind w:left="2377" w:hanging="397"/>
      </w:pPr>
      <w:rPr>
        <w:rFonts w:ascii="Arial" w:hAnsi="Arial" w:cs="Arial" w:hint="default"/>
        <w:b w:val="0"/>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CB0218"/>
    <w:multiLevelType w:val="hybridMultilevel"/>
    <w:tmpl w:val="E5662EB8"/>
    <w:lvl w:ilvl="0" w:tplc="0409000F">
      <w:start w:val="1"/>
      <w:numFmt w:val="decimal"/>
      <w:lvlText w:val="%1."/>
      <w:lvlJc w:val="left"/>
      <w:pPr>
        <w:tabs>
          <w:tab w:val="num" w:pos="720"/>
        </w:tabs>
        <w:ind w:left="720" w:hanging="360"/>
      </w:pPr>
      <w:rPr>
        <w:rFonts w:hint="default"/>
      </w:rPr>
    </w:lvl>
    <w:lvl w:ilvl="1" w:tplc="D0FE4AD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3E6B09"/>
    <w:multiLevelType w:val="multilevel"/>
    <w:tmpl w:val="E5662E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F934A2D"/>
    <w:multiLevelType w:val="hybridMultilevel"/>
    <w:tmpl w:val="8CB0D26E"/>
    <w:lvl w:ilvl="0" w:tplc="6BCE561C">
      <w:start w:val="1"/>
      <w:numFmt w:val="lowerLetter"/>
      <w:lvlText w:val="%1."/>
      <w:lvlJc w:val="left"/>
      <w:pPr>
        <w:tabs>
          <w:tab w:val="num" w:pos="1080"/>
        </w:tabs>
        <w:ind w:left="1080" w:hanging="360"/>
      </w:pPr>
      <w:rPr>
        <w:rFonts w:hint="default"/>
      </w:rPr>
    </w:lvl>
    <w:lvl w:ilvl="1" w:tplc="E610887C">
      <w:start w:val="1"/>
      <w:numFmt w:val="lowerLetter"/>
      <w:lvlText w:val="%2."/>
      <w:lvlJc w:val="left"/>
      <w:pPr>
        <w:tabs>
          <w:tab w:val="num" w:pos="1117"/>
        </w:tabs>
        <w:ind w:left="1117" w:hanging="397"/>
      </w:pPr>
      <w:rPr>
        <w:rFonts w:ascii="Arial" w:hAnsi="Arial" w:cs="Arial" w:hint="default"/>
        <w:b w:val="0"/>
        <w:i w:val="0"/>
        <w:sz w:val="22"/>
        <w:szCs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7364595"/>
    <w:multiLevelType w:val="hybridMultilevel"/>
    <w:tmpl w:val="5DC8347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68734BE0"/>
    <w:multiLevelType w:val="hybridMultilevel"/>
    <w:tmpl w:val="55C4C416"/>
    <w:lvl w:ilvl="0" w:tplc="3064F0E6">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19">
    <w:nsid w:val="6BDD39BC"/>
    <w:multiLevelType w:val="hybridMultilevel"/>
    <w:tmpl w:val="3D72A01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8F5E75"/>
    <w:multiLevelType w:val="hybridMultilevel"/>
    <w:tmpl w:val="FF2CF70A"/>
    <w:lvl w:ilvl="0" w:tplc="93B282EC">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num w:numId="1">
    <w:abstractNumId w:val="19"/>
  </w:num>
  <w:num w:numId="2">
    <w:abstractNumId w:val="14"/>
  </w:num>
  <w:num w:numId="3">
    <w:abstractNumId w:val="2"/>
  </w:num>
  <w:num w:numId="4">
    <w:abstractNumId w:val="1"/>
  </w:num>
  <w:num w:numId="5">
    <w:abstractNumId w:val="5"/>
  </w:num>
  <w:num w:numId="6">
    <w:abstractNumId w:val="9"/>
  </w:num>
  <w:num w:numId="7">
    <w:abstractNumId w:val="3"/>
  </w:num>
  <w:num w:numId="8">
    <w:abstractNumId w:val="0"/>
  </w:num>
  <w:num w:numId="9">
    <w:abstractNumId w:val="16"/>
  </w:num>
  <w:num w:numId="10">
    <w:abstractNumId w:val="13"/>
  </w:num>
  <w:num w:numId="11">
    <w:abstractNumId w:val="6"/>
  </w:num>
  <w:num w:numId="12">
    <w:abstractNumId w:val="10"/>
  </w:num>
  <w:num w:numId="13">
    <w:abstractNumId w:val="12"/>
  </w:num>
  <w:num w:numId="14">
    <w:abstractNumId w:val="15"/>
  </w:num>
  <w:num w:numId="15">
    <w:abstractNumId w:val="11"/>
  </w:num>
  <w:num w:numId="16">
    <w:abstractNumId w:val="17"/>
  </w:num>
  <w:num w:numId="17">
    <w:abstractNumId w:val="8"/>
  </w:num>
  <w:num w:numId="18">
    <w:abstractNumId w:val="20"/>
  </w:num>
  <w:num w:numId="19">
    <w:abstractNumId w:val="4"/>
  </w:num>
  <w:num w:numId="20">
    <w:abstractNumId w:val="7"/>
  </w:num>
  <w:num w:numId="21">
    <w:abstractNumId w:val="18"/>
  </w:num>
  <w:num w:numId="22">
    <w:abstractNumId w:val="11"/>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efaultTabStop w:val="720"/>
  <w:hyphenationZone w:val="425"/>
  <w:characterSpacingControl w:val="doNotCompress"/>
  <w:footnotePr>
    <w:footnote w:id="0"/>
    <w:footnote w:id="1"/>
  </w:footnotePr>
  <w:endnotePr>
    <w:endnote w:id="0"/>
    <w:endnote w:id="1"/>
  </w:endnotePr>
  <w:compat/>
  <w:rsids>
    <w:rsidRoot w:val="00976D23"/>
    <w:rsid w:val="00007D19"/>
    <w:rsid w:val="00027A52"/>
    <w:rsid w:val="000337B0"/>
    <w:rsid w:val="000337E9"/>
    <w:rsid w:val="00040C95"/>
    <w:rsid w:val="00041F79"/>
    <w:rsid w:val="000454BF"/>
    <w:rsid w:val="000730A8"/>
    <w:rsid w:val="00073668"/>
    <w:rsid w:val="00077F8D"/>
    <w:rsid w:val="000937F6"/>
    <w:rsid w:val="00097D20"/>
    <w:rsid w:val="000C497B"/>
    <w:rsid w:val="000C5B88"/>
    <w:rsid w:val="000E186B"/>
    <w:rsid w:val="000E5641"/>
    <w:rsid w:val="00111BE0"/>
    <w:rsid w:val="00121CD0"/>
    <w:rsid w:val="00122664"/>
    <w:rsid w:val="00124BA4"/>
    <w:rsid w:val="001265B8"/>
    <w:rsid w:val="00127BD8"/>
    <w:rsid w:val="00142F97"/>
    <w:rsid w:val="0014523C"/>
    <w:rsid w:val="00156BB2"/>
    <w:rsid w:val="0018179F"/>
    <w:rsid w:val="001863F3"/>
    <w:rsid w:val="0019180F"/>
    <w:rsid w:val="001B26CE"/>
    <w:rsid w:val="001B69AD"/>
    <w:rsid w:val="001B7817"/>
    <w:rsid w:val="001C4F96"/>
    <w:rsid w:val="001C76A4"/>
    <w:rsid w:val="001E259F"/>
    <w:rsid w:val="001E5ED6"/>
    <w:rsid w:val="001F1C73"/>
    <w:rsid w:val="001F41DF"/>
    <w:rsid w:val="002140FA"/>
    <w:rsid w:val="00215091"/>
    <w:rsid w:val="00226300"/>
    <w:rsid w:val="00240E04"/>
    <w:rsid w:val="002417AA"/>
    <w:rsid w:val="00250371"/>
    <w:rsid w:val="0025462A"/>
    <w:rsid w:val="00261528"/>
    <w:rsid w:val="00267683"/>
    <w:rsid w:val="002852D4"/>
    <w:rsid w:val="0029306C"/>
    <w:rsid w:val="00294CC1"/>
    <w:rsid w:val="00296A23"/>
    <w:rsid w:val="002B0586"/>
    <w:rsid w:val="002B4BA9"/>
    <w:rsid w:val="002E2546"/>
    <w:rsid w:val="002F2938"/>
    <w:rsid w:val="002F428E"/>
    <w:rsid w:val="00315350"/>
    <w:rsid w:val="00327C8F"/>
    <w:rsid w:val="0033401B"/>
    <w:rsid w:val="00340B2C"/>
    <w:rsid w:val="00344B61"/>
    <w:rsid w:val="0034620D"/>
    <w:rsid w:val="00386F10"/>
    <w:rsid w:val="003918FD"/>
    <w:rsid w:val="003B652D"/>
    <w:rsid w:val="003C193D"/>
    <w:rsid w:val="003C3BC7"/>
    <w:rsid w:val="003D11FA"/>
    <w:rsid w:val="00437637"/>
    <w:rsid w:val="004379A9"/>
    <w:rsid w:val="00441D44"/>
    <w:rsid w:val="0044571F"/>
    <w:rsid w:val="0045794C"/>
    <w:rsid w:val="00461C71"/>
    <w:rsid w:val="00475D3F"/>
    <w:rsid w:val="004769C5"/>
    <w:rsid w:val="004776EA"/>
    <w:rsid w:val="00486CF2"/>
    <w:rsid w:val="004874A4"/>
    <w:rsid w:val="004978BD"/>
    <w:rsid w:val="004A3A08"/>
    <w:rsid w:val="004B0BB5"/>
    <w:rsid w:val="004B5B39"/>
    <w:rsid w:val="004B7F23"/>
    <w:rsid w:val="004C7372"/>
    <w:rsid w:val="004D7432"/>
    <w:rsid w:val="004D7CE3"/>
    <w:rsid w:val="005049CB"/>
    <w:rsid w:val="00523693"/>
    <w:rsid w:val="00540B84"/>
    <w:rsid w:val="00542FBD"/>
    <w:rsid w:val="005503C4"/>
    <w:rsid w:val="005764F3"/>
    <w:rsid w:val="00581C0B"/>
    <w:rsid w:val="0058471D"/>
    <w:rsid w:val="0059235E"/>
    <w:rsid w:val="005A2BB6"/>
    <w:rsid w:val="005B2F8E"/>
    <w:rsid w:val="005B3C03"/>
    <w:rsid w:val="005B515C"/>
    <w:rsid w:val="005D205E"/>
    <w:rsid w:val="005E30F8"/>
    <w:rsid w:val="005F6974"/>
    <w:rsid w:val="006221EF"/>
    <w:rsid w:val="006236B7"/>
    <w:rsid w:val="00640520"/>
    <w:rsid w:val="0064330B"/>
    <w:rsid w:val="00651E6B"/>
    <w:rsid w:val="00660D9F"/>
    <w:rsid w:val="0066354A"/>
    <w:rsid w:val="00665DCF"/>
    <w:rsid w:val="00682198"/>
    <w:rsid w:val="006A4A9F"/>
    <w:rsid w:val="006B069F"/>
    <w:rsid w:val="006D29F6"/>
    <w:rsid w:val="00715086"/>
    <w:rsid w:val="00715610"/>
    <w:rsid w:val="00717613"/>
    <w:rsid w:val="007349CE"/>
    <w:rsid w:val="0075071F"/>
    <w:rsid w:val="00751915"/>
    <w:rsid w:val="00767B6A"/>
    <w:rsid w:val="007A538D"/>
    <w:rsid w:val="007B1E49"/>
    <w:rsid w:val="007B2B60"/>
    <w:rsid w:val="007B57D2"/>
    <w:rsid w:val="007C4250"/>
    <w:rsid w:val="007D27E0"/>
    <w:rsid w:val="007D2ED9"/>
    <w:rsid w:val="007E192A"/>
    <w:rsid w:val="00823C0E"/>
    <w:rsid w:val="008615C9"/>
    <w:rsid w:val="00876EB4"/>
    <w:rsid w:val="00881584"/>
    <w:rsid w:val="00881959"/>
    <w:rsid w:val="0089601A"/>
    <w:rsid w:val="008B0504"/>
    <w:rsid w:val="008B2471"/>
    <w:rsid w:val="008B3084"/>
    <w:rsid w:val="008B3363"/>
    <w:rsid w:val="008D126A"/>
    <w:rsid w:val="008E0BAE"/>
    <w:rsid w:val="00900B59"/>
    <w:rsid w:val="0090437A"/>
    <w:rsid w:val="0090758B"/>
    <w:rsid w:val="00914CDB"/>
    <w:rsid w:val="00916126"/>
    <w:rsid w:val="00923CBE"/>
    <w:rsid w:val="00933E77"/>
    <w:rsid w:val="00952AA6"/>
    <w:rsid w:val="00952E2E"/>
    <w:rsid w:val="00956DCA"/>
    <w:rsid w:val="00960376"/>
    <w:rsid w:val="00976D23"/>
    <w:rsid w:val="00977CE1"/>
    <w:rsid w:val="00992054"/>
    <w:rsid w:val="009971C8"/>
    <w:rsid w:val="009A1F2B"/>
    <w:rsid w:val="009A4E25"/>
    <w:rsid w:val="009A7802"/>
    <w:rsid w:val="009B38AD"/>
    <w:rsid w:val="009F0BAB"/>
    <w:rsid w:val="00A1515F"/>
    <w:rsid w:val="00A3475C"/>
    <w:rsid w:val="00A40C9A"/>
    <w:rsid w:val="00A46FAE"/>
    <w:rsid w:val="00A62748"/>
    <w:rsid w:val="00A75429"/>
    <w:rsid w:val="00A75E53"/>
    <w:rsid w:val="00A96EB7"/>
    <w:rsid w:val="00AA0D9F"/>
    <w:rsid w:val="00AB319A"/>
    <w:rsid w:val="00AB5C04"/>
    <w:rsid w:val="00AC1787"/>
    <w:rsid w:val="00AC2F29"/>
    <w:rsid w:val="00AC77A8"/>
    <w:rsid w:val="00AE139F"/>
    <w:rsid w:val="00AE5597"/>
    <w:rsid w:val="00AE5FE0"/>
    <w:rsid w:val="00AE711E"/>
    <w:rsid w:val="00AF28E8"/>
    <w:rsid w:val="00B2007C"/>
    <w:rsid w:val="00B465AB"/>
    <w:rsid w:val="00B60176"/>
    <w:rsid w:val="00B614FC"/>
    <w:rsid w:val="00B91446"/>
    <w:rsid w:val="00BA262D"/>
    <w:rsid w:val="00BA4954"/>
    <w:rsid w:val="00BB750D"/>
    <w:rsid w:val="00BE0211"/>
    <w:rsid w:val="00BE07E2"/>
    <w:rsid w:val="00BE59E0"/>
    <w:rsid w:val="00BF4978"/>
    <w:rsid w:val="00C07258"/>
    <w:rsid w:val="00C1248B"/>
    <w:rsid w:val="00C15CA9"/>
    <w:rsid w:val="00C15D54"/>
    <w:rsid w:val="00C16762"/>
    <w:rsid w:val="00C46C22"/>
    <w:rsid w:val="00C50D2C"/>
    <w:rsid w:val="00C56BB8"/>
    <w:rsid w:val="00C81B3D"/>
    <w:rsid w:val="00CC1140"/>
    <w:rsid w:val="00CC2C1A"/>
    <w:rsid w:val="00CC7AF2"/>
    <w:rsid w:val="00CE5FAC"/>
    <w:rsid w:val="00CF1A70"/>
    <w:rsid w:val="00CF3D64"/>
    <w:rsid w:val="00D00CAC"/>
    <w:rsid w:val="00D03827"/>
    <w:rsid w:val="00D04A72"/>
    <w:rsid w:val="00D20C7F"/>
    <w:rsid w:val="00D23158"/>
    <w:rsid w:val="00D25B7D"/>
    <w:rsid w:val="00D454A6"/>
    <w:rsid w:val="00D6483E"/>
    <w:rsid w:val="00D65CE3"/>
    <w:rsid w:val="00D73527"/>
    <w:rsid w:val="00D95BC3"/>
    <w:rsid w:val="00DA4BA2"/>
    <w:rsid w:val="00DB5DCF"/>
    <w:rsid w:val="00DB6A63"/>
    <w:rsid w:val="00DB6FEA"/>
    <w:rsid w:val="00DB73BC"/>
    <w:rsid w:val="00DD6112"/>
    <w:rsid w:val="00DE365E"/>
    <w:rsid w:val="00DF4018"/>
    <w:rsid w:val="00DF7C35"/>
    <w:rsid w:val="00E063DA"/>
    <w:rsid w:val="00E075DF"/>
    <w:rsid w:val="00E22EA2"/>
    <w:rsid w:val="00E273F0"/>
    <w:rsid w:val="00E30F71"/>
    <w:rsid w:val="00E441A6"/>
    <w:rsid w:val="00E45FF9"/>
    <w:rsid w:val="00E60216"/>
    <w:rsid w:val="00E74E8B"/>
    <w:rsid w:val="00E87EE8"/>
    <w:rsid w:val="00EB501D"/>
    <w:rsid w:val="00EB6916"/>
    <w:rsid w:val="00EC3E50"/>
    <w:rsid w:val="00EE68AB"/>
    <w:rsid w:val="00F016E9"/>
    <w:rsid w:val="00F12644"/>
    <w:rsid w:val="00F135F0"/>
    <w:rsid w:val="00F2067E"/>
    <w:rsid w:val="00F23A57"/>
    <w:rsid w:val="00F27C60"/>
    <w:rsid w:val="00F649D8"/>
    <w:rsid w:val="00F8471A"/>
    <w:rsid w:val="00F84EB8"/>
    <w:rsid w:val="00FB037A"/>
    <w:rsid w:val="00FB6C8E"/>
    <w:rsid w:val="00FC5F2E"/>
    <w:rsid w:val="00FC6034"/>
    <w:rsid w:val="00FD0511"/>
    <w:rsid w:val="00FD119C"/>
    <w:rsid w:val="00FE47E5"/>
    <w:rsid w:val="00FE61B3"/>
    <w:rsid w:val="00FF07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97"/>
    <w:pPr>
      <w:spacing w:after="200" w:line="276"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sus">
    <w:name w:val="isus"/>
    <w:basedOn w:val="DefaultParagraphFont"/>
    <w:rsid w:val="00E30F71"/>
  </w:style>
  <w:style w:type="character" w:customStyle="1" w:styleId="star">
    <w:name w:val="star"/>
    <w:basedOn w:val="DefaultParagraphFont"/>
    <w:rsid w:val="00F12644"/>
    <w:rPr>
      <w:b/>
      <w:bCs/>
      <w:color w:val="FF00FF"/>
    </w:rPr>
  </w:style>
  <w:style w:type="character" w:customStyle="1" w:styleId="txtver">
    <w:name w:val="txtver"/>
    <w:basedOn w:val="DefaultParagraphFont"/>
    <w:rsid w:val="00F12644"/>
  </w:style>
  <w:style w:type="paragraph" w:styleId="Header">
    <w:name w:val="header"/>
    <w:basedOn w:val="Normal"/>
    <w:link w:val="HeaderChar"/>
    <w:uiPriority w:val="99"/>
    <w:unhideWhenUsed/>
    <w:rsid w:val="00861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5C9"/>
    <w:rPr>
      <w:sz w:val="22"/>
      <w:szCs w:val="22"/>
      <w:lang w:val="ro-RO" w:eastAsia="en-US"/>
    </w:rPr>
  </w:style>
  <w:style w:type="paragraph" w:styleId="Footer">
    <w:name w:val="footer"/>
    <w:basedOn w:val="Normal"/>
    <w:link w:val="FooterChar"/>
    <w:uiPriority w:val="99"/>
    <w:semiHidden/>
    <w:unhideWhenUsed/>
    <w:rsid w:val="008615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615C9"/>
    <w:rPr>
      <w:sz w:val="22"/>
      <w:szCs w:val="22"/>
      <w:lang w:val="ro-RO" w:eastAsia="en-US"/>
    </w:rPr>
  </w:style>
  <w:style w:type="paragraph" w:styleId="BalloonText">
    <w:name w:val="Balloon Text"/>
    <w:basedOn w:val="Normal"/>
    <w:link w:val="BalloonTextChar"/>
    <w:uiPriority w:val="99"/>
    <w:semiHidden/>
    <w:unhideWhenUsed/>
    <w:rsid w:val="00861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5C9"/>
    <w:rPr>
      <w:rFonts w:ascii="Tahoma" w:hAnsi="Tahoma" w:cs="Tahoma"/>
      <w:sz w:val="16"/>
      <w:szCs w:val="16"/>
      <w:lang w:val="ro-RO" w:eastAsia="en-US"/>
    </w:rPr>
  </w:style>
</w:styles>
</file>

<file path=word/webSettings.xml><?xml version="1.0" encoding="utf-8"?>
<w:webSettings xmlns:r="http://schemas.openxmlformats.org/officeDocument/2006/relationships" xmlns:w="http://schemas.openxmlformats.org/wordprocessingml/2006/main">
  <w:divs>
    <w:div w:id="151341155">
      <w:bodyDiv w:val="1"/>
      <w:marLeft w:val="0"/>
      <w:marRight w:val="0"/>
      <w:marTop w:val="0"/>
      <w:marBottom w:val="0"/>
      <w:divBdr>
        <w:top w:val="none" w:sz="0" w:space="0" w:color="auto"/>
        <w:left w:val="none" w:sz="0" w:space="0" w:color="auto"/>
        <w:bottom w:val="none" w:sz="0" w:space="0" w:color="auto"/>
        <w:right w:val="none" w:sz="0" w:space="0" w:color="auto"/>
      </w:divBdr>
    </w:div>
    <w:div w:id="289211958">
      <w:bodyDiv w:val="1"/>
      <w:marLeft w:val="0"/>
      <w:marRight w:val="0"/>
      <w:marTop w:val="0"/>
      <w:marBottom w:val="0"/>
      <w:divBdr>
        <w:top w:val="none" w:sz="0" w:space="0" w:color="auto"/>
        <w:left w:val="none" w:sz="0" w:space="0" w:color="auto"/>
        <w:bottom w:val="none" w:sz="0" w:space="0" w:color="auto"/>
        <w:right w:val="none" w:sz="0" w:space="0" w:color="auto"/>
      </w:divBdr>
    </w:div>
    <w:div w:id="300430354">
      <w:bodyDiv w:val="1"/>
      <w:marLeft w:val="0"/>
      <w:marRight w:val="0"/>
      <w:marTop w:val="0"/>
      <w:marBottom w:val="0"/>
      <w:divBdr>
        <w:top w:val="none" w:sz="0" w:space="0" w:color="auto"/>
        <w:left w:val="none" w:sz="0" w:space="0" w:color="auto"/>
        <w:bottom w:val="none" w:sz="0" w:space="0" w:color="auto"/>
        <w:right w:val="none" w:sz="0" w:space="0" w:color="auto"/>
      </w:divBdr>
    </w:div>
    <w:div w:id="385881265">
      <w:bodyDiv w:val="1"/>
      <w:marLeft w:val="0"/>
      <w:marRight w:val="0"/>
      <w:marTop w:val="0"/>
      <w:marBottom w:val="0"/>
      <w:divBdr>
        <w:top w:val="none" w:sz="0" w:space="0" w:color="auto"/>
        <w:left w:val="none" w:sz="0" w:space="0" w:color="auto"/>
        <w:bottom w:val="none" w:sz="0" w:space="0" w:color="auto"/>
        <w:right w:val="none" w:sz="0" w:space="0" w:color="auto"/>
      </w:divBdr>
    </w:div>
    <w:div w:id="479930985">
      <w:bodyDiv w:val="1"/>
      <w:marLeft w:val="0"/>
      <w:marRight w:val="0"/>
      <w:marTop w:val="0"/>
      <w:marBottom w:val="0"/>
      <w:divBdr>
        <w:top w:val="none" w:sz="0" w:space="0" w:color="auto"/>
        <w:left w:val="none" w:sz="0" w:space="0" w:color="auto"/>
        <w:bottom w:val="none" w:sz="0" w:space="0" w:color="auto"/>
        <w:right w:val="none" w:sz="0" w:space="0" w:color="auto"/>
      </w:divBdr>
    </w:div>
    <w:div w:id="487600000">
      <w:bodyDiv w:val="1"/>
      <w:marLeft w:val="0"/>
      <w:marRight w:val="0"/>
      <w:marTop w:val="0"/>
      <w:marBottom w:val="0"/>
      <w:divBdr>
        <w:top w:val="none" w:sz="0" w:space="0" w:color="auto"/>
        <w:left w:val="none" w:sz="0" w:space="0" w:color="auto"/>
        <w:bottom w:val="none" w:sz="0" w:space="0" w:color="auto"/>
        <w:right w:val="none" w:sz="0" w:space="0" w:color="auto"/>
      </w:divBdr>
    </w:div>
    <w:div w:id="546995011">
      <w:bodyDiv w:val="1"/>
      <w:marLeft w:val="0"/>
      <w:marRight w:val="0"/>
      <w:marTop w:val="0"/>
      <w:marBottom w:val="0"/>
      <w:divBdr>
        <w:top w:val="none" w:sz="0" w:space="0" w:color="auto"/>
        <w:left w:val="none" w:sz="0" w:space="0" w:color="auto"/>
        <w:bottom w:val="none" w:sz="0" w:space="0" w:color="auto"/>
        <w:right w:val="none" w:sz="0" w:space="0" w:color="auto"/>
      </w:divBdr>
    </w:div>
    <w:div w:id="559367065">
      <w:bodyDiv w:val="1"/>
      <w:marLeft w:val="0"/>
      <w:marRight w:val="0"/>
      <w:marTop w:val="0"/>
      <w:marBottom w:val="0"/>
      <w:divBdr>
        <w:top w:val="none" w:sz="0" w:space="0" w:color="auto"/>
        <w:left w:val="none" w:sz="0" w:space="0" w:color="auto"/>
        <w:bottom w:val="none" w:sz="0" w:space="0" w:color="auto"/>
        <w:right w:val="none" w:sz="0" w:space="0" w:color="auto"/>
      </w:divBdr>
    </w:div>
    <w:div w:id="598680784">
      <w:bodyDiv w:val="1"/>
      <w:marLeft w:val="0"/>
      <w:marRight w:val="0"/>
      <w:marTop w:val="0"/>
      <w:marBottom w:val="0"/>
      <w:divBdr>
        <w:top w:val="none" w:sz="0" w:space="0" w:color="auto"/>
        <w:left w:val="none" w:sz="0" w:space="0" w:color="auto"/>
        <w:bottom w:val="none" w:sz="0" w:space="0" w:color="auto"/>
        <w:right w:val="none" w:sz="0" w:space="0" w:color="auto"/>
      </w:divBdr>
    </w:div>
    <w:div w:id="663433872">
      <w:bodyDiv w:val="1"/>
      <w:marLeft w:val="0"/>
      <w:marRight w:val="0"/>
      <w:marTop w:val="0"/>
      <w:marBottom w:val="0"/>
      <w:divBdr>
        <w:top w:val="none" w:sz="0" w:space="0" w:color="auto"/>
        <w:left w:val="none" w:sz="0" w:space="0" w:color="auto"/>
        <w:bottom w:val="none" w:sz="0" w:space="0" w:color="auto"/>
        <w:right w:val="none" w:sz="0" w:space="0" w:color="auto"/>
      </w:divBdr>
    </w:div>
    <w:div w:id="721445626">
      <w:bodyDiv w:val="1"/>
      <w:marLeft w:val="0"/>
      <w:marRight w:val="0"/>
      <w:marTop w:val="0"/>
      <w:marBottom w:val="0"/>
      <w:divBdr>
        <w:top w:val="none" w:sz="0" w:space="0" w:color="auto"/>
        <w:left w:val="none" w:sz="0" w:space="0" w:color="auto"/>
        <w:bottom w:val="none" w:sz="0" w:space="0" w:color="auto"/>
        <w:right w:val="none" w:sz="0" w:space="0" w:color="auto"/>
      </w:divBdr>
    </w:div>
    <w:div w:id="802819287">
      <w:bodyDiv w:val="1"/>
      <w:marLeft w:val="0"/>
      <w:marRight w:val="0"/>
      <w:marTop w:val="0"/>
      <w:marBottom w:val="0"/>
      <w:divBdr>
        <w:top w:val="none" w:sz="0" w:space="0" w:color="auto"/>
        <w:left w:val="none" w:sz="0" w:space="0" w:color="auto"/>
        <w:bottom w:val="none" w:sz="0" w:space="0" w:color="auto"/>
        <w:right w:val="none" w:sz="0" w:space="0" w:color="auto"/>
      </w:divBdr>
    </w:div>
    <w:div w:id="826702286">
      <w:bodyDiv w:val="1"/>
      <w:marLeft w:val="0"/>
      <w:marRight w:val="0"/>
      <w:marTop w:val="0"/>
      <w:marBottom w:val="0"/>
      <w:divBdr>
        <w:top w:val="none" w:sz="0" w:space="0" w:color="auto"/>
        <w:left w:val="none" w:sz="0" w:space="0" w:color="auto"/>
        <w:bottom w:val="none" w:sz="0" w:space="0" w:color="auto"/>
        <w:right w:val="none" w:sz="0" w:space="0" w:color="auto"/>
      </w:divBdr>
    </w:div>
    <w:div w:id="837814270">
      <w:bodyDiv w:val="1"/>
      <w:marLeft w:val="0"/>
      <w:marRight w:val="0"/>
      <w:marTop w:val="0"/>
      <w:marBottom w:val="0"/>
      <w:divBdr>
        <w:top w:val="none" w:sz="0" w:space="0" w:color="auto"/>
        <w:left w:val="none" w:sz="0" w:space="0" w:color="auto"/>
        <w:bottom w:val="none" w:sz="0" w:space="0" w:color="auto"/>
        <w:right w:val="none" w:sz="0" w:space="0" w:color="auto"/>
      </w:divBdr>
    </w:div>
    <w:div w:id="905070146">
      <w:bodyDiv w:val="1"/>
      <w:marLeft w:val="0"/>
      <w:marRight w:val="0"/>
      <w:marTop w:val="0"/>
      <w:marBottom w:val="0"/>
      <w:divBdr>
        <w:top w:val="none" w:sz="0" w:space="0" w:color="auto"/>
        <w:left w:val="none" w:sz="0" w:space="0" w:color="auto"/>
        <w:bottom w:val="none" w:sz="0" w:space="0" w:color="auto"/>
        <w:right w:val="none" w:sz="0" w:space="0" w:color="auto"/>
      </w:divBdr>
    </w:div>
    <w:div w:id="916212526">
      <w:bodyDiv w:val="1"/>
      <w:marLeft w:val="0"/>
      <w:marRight w:val="0"/>
      <w:marTop w:val="0"/>
      <w:marBottom w:val="0"/>
      <w:divBdr>
        <w:top w:val="none" w:sz="0" w:space="0" w:color="auto"/>
        <w:left w:val="none" w:sz="0" w:space="0" w:color="auto"/>
        <w:bottom w:val="none" w:sz="0" w:space="0" w:color="auto"/>
        <w:right w:val="none" w:sz="0" w:space="0" w:color="auto"/>
      </w:divBdr>
    </w:div>
    <w:div w:id="963274322">
      <w:bodyDiv w:val="1"/>
      <w:marLeft w:val="0"/>
      <w:marRight w:val="0"/>
      <w:marTop w:val="0"/>
      <w:marBottom w:val="0"/>
      <w:divBdr>
        <w:top w:val="none" w:sz="0" w:space="0" w:color="auto"/>
        <w:left w:val="none" w:sz="0" w:space="0" w:color="auto"/>
        <w:bottom w:val="none" w:sz="0" w:space="0" w:color="auto"/>
        <w:right w:val="none" w:sz="0" w:space="0" w:color="auto"/>
      </w:divBdr>
    </w:div>
    <w:div w:id="1038505799">
      <w:bodyDiv w:val="1"/>
      <w:marLeft w:val="0"/>
      <w:marRight w:val="0"/>
      <w:marTop w:val="0"/>
      <w:marBottom w:val="0"/>
      <w:divBdr>
        <w:top w:val="none" w:sz="0" w:space="0" w:color="auto"/>
        <w:left w:val="none" w:sz="0" w:space="0" w:color="auto"/>
        <w:bottom w:val="none" w:sz="0" w:space="0" w:color="auto"/>
        <w:right w:val="none" w:sz="0" w:space="0" w:color="auto"/>
      </w:divBdr>
    </w:div>
    <w:div w:id="1114715220">
      <w:bodyDiv w:val="1"/>
      <w:marLeft w:val="0"/>
      <w:marRight w:val="0"/>
      <w:marTop w:val="0"/>
      <w:marBottom w:val="0"/>
      <w:divBdr>
        <w:top w:val="none" w:sz="0" w:space="0" w:color="auto"/>
        <w:left w:val="none" w:sz="0" w:space="0" w:color="auto"/>
        <w:bottom w:val="none" w:sz="0" w:space="0" w:color="auto"/>
        <w:right w:val="none" w:sz="0" w:space="0" w:color="auto"/>
      </w:divBdr>
    </w:div>
    <w:div w:id="1124884980">
      <w:bodyDiv w:val="1"/>
      <w:marLeft w:val="0"/>
      <w:marRight w:val="0"/>
      <w:marTop w:val="0"/>
      <w:marBottom w:val="0"/>
      <w:divBdr>
        <w:top w:val="none" w:sz="0" w:space="0" w:color="auto"/>
        <w:left w:val="none" w:sz="0" w:space="0" w:color="auto"/>
        <w:bottom w:val="none" w:sz="0" w:space="0" w:color="auto"/>
        <w:right w:val="none" w:sz="0" w:space="0" w:color="auto"/>
      </w:divBdr>
    </w:div>
    <w:div w:id="1133402329">
      <w:bodyDiv w:val="1"/>
      <w:marLeft w:val="0"/>
      <w:marRight w:val="0"/>
      <w:marTop w:val="0"/>
      <w:marBottom w:val="0"/>
      <w:divBdr>
        <w:top w:val="none" w:sz="0" w:space="0" w:color="auto"/>
        <w:left w:val="none" w:sz="0" w:space="0" w:color="auto"/>
        <w:bottom w:val="none" w:sz="0" w:space="0" w:color="auto"/>
        <w:right w:val="none" w:sz="0" w:space="0" w:color="auto"/>
      </w:divBdr>
    </w:div>
    <w:div w:id="1268273892">
      <w:bodyDiv w:val="1"/>
      <w:marLeft w:val="0"/>
      <w:marRight w:val="0"/>
      <w:marTop w:val="0"/>
      <w:marBottom w:val="0"/>
      <w:divBdr>
        <w:top w:val="none" w:sz="0" w:space="0" w:color="auto"/>
        <w:left w:val="none" w:sz="0" w:space="0" w:color="auto"/>
        <w:bottom w:val="none" w:sz="0" w:space="0" w:color="auto"/>
        <w:right w:val="none" w:sz="0" w:space="0" w:color="auto"/>
      </w:divBdr>
    </w:div>
    <w:div w:id="1410613141">
      <w:bodyDiv w:val="1"/>
      <w:marLeft w:val="0"/>
      <w:marRight w:val="0"/>
      <w:marTop w:val="0"/>
      <w:marBottom w:val="0"/>
      <w:divBdr>
        <w:top w:val="none" w:sz="0" w:space="0" w:color="auto"/>
        <w:left w:val="none" w:sz="0" w:space="0" w:color="auto"/>
        <w:bottom w:val="none" w:sz="0" w:space="0" w:color="auto"/>
        <w:right w:val="none" w:sz="0" w:space="0" w:color="auto"/>
      </w:divBdr>
    </w:div>
    <w:div w:id="1411778095">
      <w:bodyDiv w:val="1"/>
      <w:marLeft w:val="0"/>
      <w:marRight w:val="0"/>
      <w:marTop w:val="0"/>
      <w:marBottom w:val="0"/>
      <w:divBdr>
        <w:top w:val="none" w:sz="0" w:space="0" w:color="auto"/>
        <w:left w:val="none" w:sz="0" w:space="0" w:color="auto"/>
        <w:bottom w:val="none" w:sz="0" w:space="0" w:color="auto"/>
        <w:right w:val="none" w:sz="0" w:space="0" w:color="auto"/>
      </w:divBdr>
    </w:div>
    <w:div w:id="1458181838">
      <w:bodyDiv w:val="1"/>
      <w:marLeft w:val="0"/>
      <w:marRight w:val="0"/>
      <w:marTop w:val="0"/>
      <w:marBottom w:val="0"/>
      <w:divBdr>
        <w:top w:val="none" w:sz="0" w:space="0" w:color="auto"/>
        <w:left w:val="none" w:sz="0" w:space="0" w:color="auto"/>
        <w:bottom w:val="none" w:sz="0" w:space="0" w:color="auto"/>
        <w:right w:val="none" w:sz="0" w:space="0" w:color="auto"/>
      </w:divBdr>
    </w:div>
    <w:div w:id="1546330130">
      <w:bodyDiv w:val="1"/>
      <w:marLeft w:val="0"/>
      <w:marRight w:val="0"/>
      <w:marTop w:val="0"/>
      <w:marBottom w:val="0"/>
      <w:divBdr>
        <w:top w:val="none" w:sz="0" w:space="0" w:color="auto"/>
        <w:left w:val="none" w:sz="0" w:space="0" w:color="auto"/>
        <w:bottom w:val="none" w:sz="0" w:space="0" w:color="auto"/>
        <w:right w:val="none" w:sz="0" w:space="0" w:color="auto"/>
      </w:divBdr>
    </w:div>
    <w:div w:id="1554734729">
      <w:bodyDiv w:val="1"/>
      <w:marLeft w:val="0"/>
      <w:marRight w:val="0"/>
      <w:marTop w:val="0"/>
      <w:marBottom w:val="0"/>
      <w:divBdr>
        <w:top w:val="none" w:sz="0" w:space="0" w:color="auto"/>
        <w:left w:val="none" w:sz="0" w:space="0" w:color="auto"/>
        <w:bottom w:val="none" w:sz="0" w:space="0" w:color="auto"/>
        <w:right w:val="none" w:sz="0" w:space="0" w:color="auto"/>
      </w:divBdr>
    </w:div>
    <w:div w:id="1591085856">
      <w:bodyDiv w:val="1"/>
      <w:marLeft w:val="0"/>
      <w:marRight w:val="0"/>
      <w:marTop w:val="0"/>
      <w:marBottom w:val="0"/>
      <w:divBdr>
        <w:top w:val="none" w:sz="0" w:space="0" w:color="auto"/>
        <w:left w:val="none" w:sz="0" w:space="0" w:color="auto"/>
        <w:bottom w:val="none" w:sz="0" w:space="0" w:color="auto"/>
        <w:right w:val="none" w:sz="0" w:space="0" w:color="auto"/>
      </w:divBdr>
    </w:div>
    <w:div w:id="1596748748">
      <w:bodyDiv w:val="1"/>
      <w:marLeft w:val="0"/>
      <w:marRight w:val="0"/>
      <w:marTop w:val="0"/>
      <w:marBottom w:val="0"/>
      <w:divBdr>
        <w:top w:val="none" w:sz="0" w:space="0" w:color="auto"/>
        <w:left w:val="none" w:sz="0" w:space="0" w:color="auto"/>
        <w:bottom w:val="none" w:sz="0" w:space="0" w:color="auto"/>
        <w:right w:val="none" w:sz="0" w:space="0" w:color="auto"/>
      </w:divBdr>
    </w:div>
    <w:div w:id="1607040063">
      <w:bodyDiv w:val="1"/>
      <w:marLeft w:val="0"/>
      <w:marRight w:val="0"/>
      <w:marTop w:val="0"/>
      <w:marBottom w:val="0"/>
      <w:divBdr>
        <w:top w:val="none" w:sz="0" w:space="0" w:color="auto"/>
        <w:left w:val="none" w:sz="0" w:space="0" w:color="auto"/>
        <w:bottom w:val="none" w:sz="0" w:space="0" w:color="auto"/>
        <w:right w:val="none" w:sz="0" w:space="0" w:color="auto"/>
      </w:divBdr>
    </w:div>
    <w:div w:id="1748190849">
      <w:bodyDiv w:val="1"/>
      <w:marLeft w:val="0"/>
      <w:marRight w:val="0"/>
      <w:marTop w:val="0"/>
      <w:marBottom w:val="0"/>
      <w:divBdr>
        <w:top w:val="none" w:sz="0" w:space="0" w:color="auto"/>
        <w:left w:val="none" w:sz="0" w:space="0" w:color="auto"/>
        <w:bottom w:val="none" w:sz="0" w:space="0" w:color="auto"/>
        <w:right w:val="none" w:sz="0" w:space="0" w:color="auto"/>
      </w:divBdr>
    </w:div>
    <w:div w:id="1754934721">
      <w:bodyDiv w:val="1"/>
      <w:marLeft w:val="0"/>
      <w:marRight w:val="0"/>
      <w:marTop w:val="0"/>
      <w:marBottom w:val="0"/>
      <w:divBdr>
        <w:top w:val="none" w:sz="0" w:space="0" w:color="auto"/>
        <w:left w:val="none" w:sz="0" w:space="0" w:color="auto"/>
        <w:bottom w:val="none" w:sz="0" w:space="0" w:color="auto"/>
        <w:right w:val="none" w:sz="0" w:space="0" w:color="auto"/>
      </w:divBdr>
    </w:div>
    <w:div w:id="1755123364">
      <w:bodyDiv w:val="1"/>
      <w:marLeft w:val="0"/>
      <w:marRight w:val="0"/>
      <w:marTop w:val="0"/>
      <w:marBottom w:val="0"/>
      <w:divBdr>
        <w:top w:val="none" w:sz="0" w:space="0" w:color="auto"/>
        <w:left w:val="none" w:sz="0" w:space="0" w:color="auto"/>
        <w:bottom w:val="none" w:sz="0" w:space="0" w:color="auto"/>
        <w:right w:val="none" w:sz="0" w:space="0" w:color="auto"/>
      </w:divBdr>
    </w:div>
    <w:div w:id="1834182483">
      <w:bodyDiv w:val="1"/>
      <w:marLeft w:val="0"/>
      <w:marRight w:val="0"/>
      <w:marTop w:val="0"/>
      <w:marBottom w:val="0"/>
      <w:divBdr>
        <w:top w:val="none" w:sz="0" w:space="0" w:color="auto"/>
        <w:left w:val="none" w:sz="0" w:space="0" w:color="auto"/>
        <w:bottom w:val="none" w:sz="0" w:space="0" w:color="auto"/>
        <w:right w:val="none" w:sz="0" w:space="0" w:color="auto"/>
      </w:divBdr>
    </w:div>
    <w:div w:id="1960840441">
      <w:bodyDiv w:val="1"/>
      <w:marLeft w:val="0"/>
      <w:marRight w:val="0"/>
      <w:marTop w:val="0"/>
      <w:marBottom w:val="0"/>
      <w:divBdr>
        <w:top w:val="none" w:sz="0" w:space="0" w:color="auto"/>
        <w:left w:val="none" w:sz="0" w:space="0" w:color="auto"/>
        <w:bottom w:val="none" w:sz="0" w:space="0" w:color="auto"/>
        <w:right w:val="none" w:sz="0" w:space="0" w:color="auto"/>
      </w:divBdr>
    </w:div>
    <w:div w:id="1967392446">
      <w:bodyDiv w:val="1"/>
      <w:marLeft w:val="0"/>
      <w:marRight w:val="0"/>
      <w:marTop w:val="0"/>
      <w:marBottom w:val="0"/>
      <w:divBdr>
        <w:top w:val="none" w:sz="0" w:space="0" w:color="auto"/>
        <w:left w:val="none" w:sz="0" w:space="0" w:color="auto"/>
        <w:bottom w:val="none" w:sz="0" w:space="0" w:color="auto"/>
        <w:right w:val="none" w:sz="0" w:space="0" w:color="auto"/>
      </w:divBdr>
    </w:div>
    <w:div w:id="1973175345">
      <w:bodyDiv w:val="1"/>
      <w:marLeft w:val="0"/>
      <w:marRight w:val="0"/>
      <w:marTop w:val="0"/>
      <w:marBottom w:val="0"/>
      <w:divBdr>
        <w:top w:val="none" w:sz="0" w:space="0" w:color="auto"/>
        <w:left w:val="none" w:sz="0" w:space="0" w:color="auto"/>
        <w:bottom w:val="none" w:sz="0" w:space="0" w:color="auto"/>
        <w:right w:val="none" w:sz="0" w:space="0" w:color="auto"/>
      </w:divBdr>
    </w:div>
    <w:div w:id="2051488042">
      <w:bodyDiv w:val="1"/>
      <w:marLeft w:val="0"/>
      <w:marRight w:val="0"/>
      <w:marTop w:val="0"/>
      <w:marBottom w:val="0"/>
      <w:divBdr>
        <w:top w:val="none" w:sz="0" w:space="0" w:color="auto"/>
        <w:left w:val="none" w:sz="0" w:space="0" w:color="auto"/>
        <w:bottom w:val="none" w:sz="0" w:space="0" w:color="auto"/>
        <w:right w:val="none" w:sz="0" w:space="0" w:color="auto"/>
      </w:divBdr>
    </w:div>
    <w:div w:id="2055692204">
      <w:bodyDiv w:val="1"/>
      <w:marLeft w:val="0"/>
      <w:marRight w:val="0"/>
      <w:marTop w:val="0"/>
      <w:marBottom w:val="0"/>
      <w:divBdr>
        <w:top w:val="none" w:sz="0" w:space="0" w:color="auto"/>
        <w:left w:val="none" w:sz="0" w:space="0" w:color="auto"/>
        <w:bottom w:val="none" w:sz="0" w:space="0" w:color="auto"/>
        <w:right w:val="none" w:sz="0" w:space="0" w:color="auto"/>
      </w:divBdr>
    </w:div>
    <w:div w:id="2126460072">
      <w:bodyDiv w:val="1"/>
      <w:marLeft w:val="0"/>
      <w:marRight w:val="0"/>
      <w:marTop w:val="0"/>
      <w:marBottom w:val="0"/>
      <w:divBdr>
        <w:top w:val="none" w:sz="0" w:space="0" w:color="auto"/>
        <w:left w:val="none" w:sz="0" w:space="0" w:color="auto"/>
        <w:bottom w:val="none" w:sz="0" w:space="0" w:color="auto"/>
        <w:right w:val="none" w:sz="0" w:space="0" w:color="auto"/>
      </w:divBdr>
    </w:div>
    <w:div w:id="214291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9A8C3-6887-4F84-AFB8-53103678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494</Words>
  <Characters>2817</Characters>
  <Application>Microsoft Office Word</Application>
  <DocSecurity>0</DocSecurity>
  <Lines>23</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MINISTERUL EDUCAŢIEI, CERCETĂRII ŞI TINERETULUI</vt:lpstr>
      <vt:lpstr>MINISTERUL EDUCAŢIEI, CERCETĂRII ŞI TINERETULUI</vt:lpstr>
    </vt:vector>
  </TitlesOfParts>
  <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TINERETULUI</dc:title>
  <dc:creator>Lucaci Andrei</dc:creator>
  <cp:lastModifiedBy>ALEX</cp:lastModifiedBy>
  <cp:revision>6</cp:revision>
  <cp:lastPrinted>2011-03-09T21:32:00Z</cp:lastPrinted>
  <dcterms:created xsi:type="dcterms:W3CDTF">2017-03-18T06:09:00Z</dcterms:created>
  <dcterms:modified xsi:type="dcterms:W3CDTF">2017-03-18T06:46:00Z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1342290221</vt:i4>
  </property>
</Properties>
</file>